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B" w:rsidRPr="00F20B7D" w:rsidRDefault="00EC649B" w:rsidP="00502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CEREMONIAŁ SZKOLNY I POSTĘPOWANIE ZE SZTANDAREM</w:t>
      </w:r>
    </w:p>
    <w:p w:rsidR="00EC649B" w:rsidRPr="00F20B7D" w:rsidRDefault="00EC649B" w:rsidP="00502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W SZKOLE PODSTAWOWEJ NR 85 IM. KSIĘDZA KAZIMIERZA JANCARZA</w:t>
      </w:r>
    </w:p>
    <w:p w:rsidR="00A5182E" w:rsidRPr="00F20B7D" w:rsidRDefault="00EC649B" w:rsidP="00502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W KRAKOWIE</w:t>
      </w:r>
    </w:p>
    <w:p w:rsidR="00EC649B" w:rsidRPr="00F20B7D" w:rsidRDefault="00EC649B" w:rsidP="0056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917" w:rsidRPr="00F20B7D" w:rsidRDefault="00EC649B" w:rsidP="00566C70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Ceremoniał szkolny</w:t>
      </w:r>
      <w:r w:rsidRPr="00F20B7D">
        <w:rPr>
          <w:rFonts w:ascii="Times New Roman" w:hAnsi="Times New Roman" w:cs="Times New Roman"/>
          <w:sz w:val="24"/>
          <w:szCs w:val="24"/>
        </w:rPr>
        <w:t xml:space="preserve"> to opis sposobów przeprowadzania najważniejszych uroczystości szkolnych z</w:t>
      </w:r>
      <w:r w:rsidR="00566C70" w:rsidRPr="00F20B7D">
        <w:rPr>
          <w:rFonts w:ascii="Times New Roman" w:hAnsi="Times New Roman" w:cs="Times New Roman"/>
          <w:sz w:val="24"/>
          <w:szCs w:val="24"/>
        </w:rPr>
        <w:t> </w:t>
      </w:r>
      <w:r w:rsidRPr="00F20B7D">
        <w:rPr>
          <w:rFonts w:ascii="Times New Roman" w:hAnsi="Times New Roman" w:cs="Times New Roman"/>
          <w:sz w:val="24"/>
          <w:szCs w:val="24"/>
        </w:rPr>
        <w:t xml:space="preserve">udziałem sztandaru Szkoły i samej celebracji sztandaru, z okazji świąt narodowych, ważnych rocznic i wydarzeń w życiu Szkoły. Stanowi też zbiór obowiązujących norm </w:t>
      </w:r>
      <w:r w:rsidR="00C13917" w:rsidRPr="00F20B7D">
        <w:rPr>
          <w:rFonts w:ascii="Times New Roman" w:hAnsi="Times New Roman" w:cs="Times New Roman"/>
          <w:sz w:val="24"/>
          <w:szCs w:val="24"/>
        </w:rPr>
        <w:t>zachowania się uczestników uroczystości.</w:t>
      </w:r>
    </w:p>
    <w:p w:rsidR="00996C79" w:rsidRPr="00F20B7D" w:rsidRDefault="00C13917" w:rsidP="00566C70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Najważniejszymi uroczystościami</w:t>
      </w:r>
      <w:r w:rsidRPr="00F20B7D">
        <w:rPr>
          <w:rFonts w:ascii="Times New Roman" w:hAnsi="Times New Roman" w:cs="Times New Roman"/>
          <w:sz w:val="24"/>
          <w:szCs w:val="24"/>
        </w:rPr>
        <w:t xml:space="preserve"> tworzącymi ceremoniał szkolny są:</w:t>
      </w:r>
    </w:p>
    <w:p w:rsidR="00EC649B" w:rsidRPr="00F20B7D" w:rsidRDefault="00C13917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rozpoczęcie i zakończenie roku szkolnego</w:t>
      </w:r>
    </w:p>
    <w:p w:rsidR="00C13917" w:rsidRPr="00F20B7D" w:rsidRDefault="00C13917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inne uroczystości szkolne odbywające się z udziałem sztandaru Szkoły zgodnie z przyjętym harmonogramem</w:t>
      </w:r>
    </w:p>
    <w:p w:rsidR="00C13917" w:rsidRPr="00F20B7D" w:rsidRDefault="00C13917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uroczystości związane z Patronem Szkoły</w:t>
      </w:r>
    </w:p>
    <w:p w:rsidR="005E671E" w:rsidRPr="00F20B7D" w:rsidRDefault="005E671E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ważne uroczystości państwowe, w tym:</w:t>
      </w:r>
    </w:p>
    <w:p w:rsidR="005E671E" w:rsidRPr="00F20B7D" w:rsidRDefault="005E671E" w:rsidP="00566C70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- 11 listopada – Narodowe Święto Niepodległości</w:t>
      </w:r>
    </w:p>
    <w:p w:rsidR="005E671E" w:rsidRPr="00F20B7D" w:rsidRDefault="005E671E" w:rsidP="00566C70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- 3 maja – Święto Narodowe 3 Maja </w:t>
      </w:r>
    </w:p>
    <w:p w:rsidR="005E671E" w:rsidRPr="00F20B7D" w:rsidRDefault="005E671E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uroczystości rocznicowe organizowane przez administrację samorządową i państwową</w:t>
      </w:r>
    </w:p>
    <w:p w:rsidR="00996C79" w:rsidRPr="00F20B7D" w:rsidRDefault="005E671E" w:rsidP="00566C70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uroczystości religijne: msze święte, uroczystości pogrzebowe i inne.</w:t>
      </w:r>
    </w:p>
    <w:p w:rsidR="00EC649B" w:rsidRPr="00F20B7D" w:rsidRDefault="00546839" w:rsidP="00566C70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Ce</w:t>
      </w:r>
      <w:r w:rsidR="00280D0B" w:rsidRPr="00F20B7D">
        <w:rPr>
          <w:rFonts w:ascii="Times New Roman" w:hAnsi="Times New Roman" w:cs="Times New Roman"/>
          <w:sz w:val="24"/>
          <w:szCs w:val="24"/>
        </w:rPr>
        <w:t>remoniał jest ważnym elementem Szkolnego Programu W</w:t>
      </w:r>
      <w:r w:rsidRPr="00F20B7D">
        <w:rPr>
          <w:rFonts w:ascii="Times New Roman" w:hAnsi="Times New Roman" w:cs="Times New Roman"/>
          <w:sz w:val="24"/>
          <w:szCs w:val="24"/>
        </w:rPr>
        <w:t>ychowaw</w:t>
      </w:r>
      <w:r w:rsidR="00280D0B" w:rsidRPr="00F20B7D">
        <w:rPr>
          <w:rFonts w:ascii="Times New Roman" w:hAnsi="Times New Roman" w:cs="Times New Roman"/>
          <w:sz w:val="24"/>
          <w:szCs w:val="24"/>
        </w:rPr>
        <w:t>czo-Profilaktycznego. Kształtuje w uczniach postawy patriotyczne i uczy szacunku dla Ojczyzny i symboli narodowych.</w:t>
      </w:r>
    </w:p>
    <w:p w:rsidR="00280D0B" w:rsidRPr="00F20B7D" w:rsidRDefault="00280D0B" w:rsidP="00566C70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Do najważniejszych</w:t>
      </w:r>
      <w:r w:rsidRPr="00F20B7D">
        <w:rPr>
          <w:rFonts w:ascii="Times New Roman" w:hAnsi="Times New Roman" w:cs="Times New Roman"/>
          <w:sz w:val="24"/>
          <w:szCs w:val="24"/>
        </w:rPr>
        <w:t xml:space="preserve"> </w:t>
      </w:r>
      <w:r w:rsidRPr="00F20B7D">
        <w:rPr>
          <w:rFonts w:ascii="Times New Roman" w:hAnsi="Times New Roman" w:cs="Times New Roman"/>
          <w:b/>
          <w:sz w:val="24"/>
          <w:szCs w:val="24"/>
        </w:rPr>
        <w:t>symboli szkolnych</w:t>
      </w:r>
      <w:r w:rsidRPr="00F20B7D">
        <w:rPr>
          <w:rFonts w:ascii="Times New Roman" w:hAnsi="Times New Roman" w:cs="Times New Roman"/>
          <w:sz w:val="24"/>
          <w:szCs w:val="24"/>
        </w:rPr>
        <w:t xml:space="preserve"> należą:</w:t>
      </w:r>
    </w:p>
    <w:p w:rsidR="00280D0B" w:rsidRPr="00F20B7D" w:rsidRDefault="00280D0B" w:rsidP="00566C70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logo Szkoły</w:t>
      </w:r>
    </w:p>
    <w:p w:rsidR="00A67942" w:rsidRPr="00F20B7D" w:rsidRDefault="00A67942" w:rsidP="00566C70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 xml:space="preserve">hymn Szkoły </w:t>
      </w:r>
    </w:p>
    <w:p w:rsidR="00280D0B" w:rsidRPr="00F20B7D" w:rsidRDefault="00A67942" w:rsidP="00566C70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sztandar Szkoły.</w:t>
      </w:r>
    </w:p>
    <w:p w:rsidR="00280D0B" w:rsidRPr="00F20B7D" w:rsidRDefault="00280D0B" w:rsidP="00566C70">
      <w:pPr>
        <w:pStyle w:val="Akapitzlist"/>
        <w:numPr>
          <w:ilvl w:val="0"/>
          <w:numId w:val="5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Logo</w:t>
      </w:r>
      <w:r w:rsidRPr="00F20B7D">
        <w:rPr>
          <w:rFonts w:ascii="Times New Roman" w:hAnsi="Times New Roman" w:cs="Times New Roman"/>
          <w:sz w:val="24"/>
          <w:szCs w:val="24"/>
        </w:rPr>
        <w:t xml:space="preserve"> jest znakiem rozpoznawczym Szkoły. Eksponowane jest podczas uroczystości, na dyplomach, oficjalnych pismach urzędowych Szkoły, znaczkach, identyfikatorach.</w:t>
      </w:r>
    </w:p>
    <w:p w:rsidR="002F70E0" w:rsidRPr="00F20B7D" w:rsidRDefault="00000963" w:rsidP="00566C70">
      <w:pPr>
        <w:pStyle w:val="Akapitzlist"/>
        <w:numPr>
          <w:ilvl w:val="0"/>
          <w:numId w:val="5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Hymn Szkoły</w:t>
      </w:r>
      <w:r w:rsidRPr="00F20B7D">
        <w:rPr>
          <w:rFonts w:ascii="Times New Roman" w:hAnsi="Times New Roman" w:cs="Times New Roman"/>
          <w:sz w:val="24"/>
          <w:szCs w:val="24"/>
        </w:rPr>
        <w:t xml:space="preserve"> - autor tekstu i opracowanie muzyczne</w:t>
      </w:r>
      <w:r w:rsidR="00A300C9" w:rsidRPr="00F20B7D">
        <w:rPr>
          <w:rFonts w:ascii="Times New Roman" w:hAnsi="Times New Roman" w:cs="Times New Roman"/>
          <w:sz w:val="24"/>
          <w:szCs w:val="24"/>
        </w:rPr>
        <w:t xml:space="preserve"> mgr Barbara Brzezińska. Uczniowie mają obowiązek znać słowa hymnu i zachowywać się podczas jego wykonywania podobnie jak w czasie wykonywania hymnu państwowego.</w:t>
      </w:r>
      <w:r w:rsidR="00C55818" w:rsidRPr="00F2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92" w:rsidRPr="00F20B7D" w:rsidRDefault="00BB3F98" w:rsidP="00566C70">
      <w:pPr>
        <w:pStyle w:val="Akapitzlist"/>
        <w:numPr>
          <w:ilvl w:val="0"/>
          <w:numId w:val="5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Sztandar</w:t>
      </w:r>
      <w:r w:rsidRPr="00F20B7D">
        <w:rPr>
          <w:rFonts w:ascii="Times New Roman" w:hAnsi="Times New Roman" w:cs="Times New Roman"/>
          <w:sz w:val="24"/>
          <w:szCs w:val="24"/>
        </w:rPr>
        <w:t xml:space="preserve"> jest symbolem Szkoły prezentowanym podczas uroczystości. S</w:t>
      </w:r>
      <w:r w:rsidR="00C55818" w:rsidRPr="00F20B7D">
        <w:rPr>
          <w:rFonts w:ascii="Times New Roman" w:hAnsi="Times New Roman" w:cs="Times New Roman"/>
          <w:sz w:val="24"/>
          <w:szCs w:val="24"/>
        </w:rPr>
        <w:t>kłada się z</w:t>
      </w:r>
      <w:r w:rsidR="00566C70" w:rsidRPr="00F20B7D">
        <w:rPr>
          <w:rFonts w:ascii="Times New Roman" w:hAnsi="Times New Roman" w:cs="Times New Roman"/>
          <w:sz w:val="24"/>
          <w:szCs w:val="24"/>
        </w:rPr>
        <w:t> </w:t>
      </w:r>
      <w:r w:rsidR="00C55818" w:rsidRPr="00F20B7D">
        <w:rPr>
          <w:rFonts w:ascii="Times New Roman" w:hAnsi="Times New Roman" w:cs="Times New Roman"/>
          <w:sz w:val="24"/>
          <w:szCs w:val="24"/>
        </w:rPr>
        <w:t xml:space="preserve">prostokątnego płatu tkaniny obszytego złotą frędzlą. </w:t>
      </w:r>
    </w:p>
    <w:p w:rsidR="00EB6992" w:rsidRPr="00F20B7D" w:rsidRDefault="00566C70" w:rsidP="00566C70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  </w:t>
      </w:r>
      <w:r w:rsidR="00C55818" w:rsidRPr="00F20B7D">
        <w:rPr>
          <w:rFonts w:ascii="Times New Roman" w:hAnsi="Times New Roman" w:cs="Times New Roman"/>
          <w:sz w:val="24"/>
          <w:szCs w:val="24"/>
        </w:rPr>
        <w:t xml:space="preserve">Płat główny (awers) stanowi </w:t>
      </w:r>
      <w:r w:rsidR="0083771F" w:rsidRPr="00F20B7D">
        <w:rPr>
          <w:rFonts w:ascii="Times New Roman" w:hAnsi="Times New Roman" w:cs="Times New Roman"/>
          <w:sz w:val="24"/>
          <w:szCs w:val="24"/>
        </w:rPr>
        <w:t>wizerunek orła białego haftowany srebrnym szychem</w:t>
      </w:r>
      <w:r w:rsidR="00C55818" w:rsidRPr="00F20B7D">
        <w:rPr>
          <w:rFonts w:ascii="Times New Roman" w:hAnsi="Times New Roman" w:cs="Times New Roman"/>
          <w:sz w:val="24"/>
          <w:szCs w:val="24"/>
        </w:rPr>
        <w:t xml:space="preserve"> na biało-czerwonym tle. </w:t>
      </w:r>
    </w:p>
    <w:p w:rsidR="00C55818" w:rsidRPr="00F20B7D" w:rsidRDefault="00566C70" w:rsidP="00566C70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  </w:t>
      </w:r>
      <w:r w:rsidR="00C55818" w:rsidRPr="00F20B7D">
        <w:rPr>
          <w:rFonts w:ascii="Times New Roman" w:hAnsi="Times New Roman" w:cs="Times New Roman"/>
          <w:sz w:val="24"/>
          <w:szCs w:val="24"/>
        </w:rPr>
        <w:t>Drugi płat sz</w:t>
      </w:r>
      <w:r w:rsidR="0083771F" w:rsidRPr="00F20B7D">
        <w:rPr>
          <w:rFonts w:ascii="Times New Roman" w:hAnsi="Times New Roman" w:cs="Times New Roman"/>
          <w:sz w:val="24"/>
          <w:szCs w:val="24"/>
        </w:rPr>
        <w:t>tandaru (rewers) stanowi wizerunek</w:t>
      </w:r>
      <w:r w:rsidR="00C55818" w:rsidRPr="00F20B7D">
        <w:rPr>
          <w:rFonts w:ascii="Times New Roman" w:hAnsi="Times New Roman" w:cs="Times New Roman"/>
          <w:sz w:val="24"/>
          <w:szCs w:val="24"/>
        </w:rPr>
        <w:t xml:space="preserve"> Patrona Szkoły Księdza Kazimierza </w:t>
      </w:r>
      <w:proofErr w:type="spellStart"/>
      <w:r w:rsidR="00C55818" w:rsidRPr="00F20B7D">
        <w:rPr>
          <w:rFonts w:ascii="Times New Roman" w:hAnsi="Times New Roman" w:cs="Times New Roman"/>
          <w:sz w:val="24"/>
          <w:szCs w:val="24"/>
        </w:rPr>
        <w:t>Jancarza</w:t>
      </w:r>
      <w:proofErr w:type="spellEnd"/>
      <w:r w:rsidR="006A2E3D" w:rsidRPr="00F20B7D">
        <w:rPr>
          <w:rFonts w:ascii="Times New Roman" w:hAnsi="Times New Roman" w:cs="Times New Roman"/>
          <w:sz w:val="24"/>
          <w:szCs w:val="24"/>
        </w:rPr>
        <w:t xml:space="preserve"> </w:t>
      </w:r>
      <w:r w:rsidR="00B44005" w:rsidRPr="00F20B7D">
        <w:rPr>
          <w:rFonts w:ascii="Times New Roman" w:hAnsi="Times New Roman" w:cs="Times New Roman"/>
          <w:sz w:val="24"/>
          <w:szCs w:val="24"/>
        </w:rPr>
        <w:t xml:space="preserve">haftowany </w:t>
      </w:r>
      <w:r w:rsidR="006A2E3D" w:rsidRPr="00F20B7D">
        <w:rPr>
          <w:rFonts w:ascii="Times New Roman" w:hAnsi="Times New Roman" w:cs="Times New Roman"/>
          <w:sz w:val="24"/>
          <w:szCs w:val="24"/>
        </w:rPr>
        <w:t>czarnym</w:t>
      </w:r>
      <w:r w:rsidR="00B44005" w:rsidRPr="00F20B7D">
        <w:rPr>
          <w:rFonts w:ascii="Times New Roman" w:hAnsi="Times New Roman" w:cs="Times New Roman"/>
          <w:sz w:val="24"/>
          <w:szCs w:val="24"/>
        </w:rPr>
        <w:t xml:space="preserve"> szy</w:t>
      </w:r>
      <w:r w:rsidR="006A2E3D" w:rsidRPr="00F20B7D">
        <w:rPr>
          <w:rFonts w:ascii="Times New Roman" w:hAnsi="Times New Roman" w:cs="Times New Roman"/>
          <w:sz w:val="24"/>
          <w:szCs w:val="24"/>
        </w:rPr>
        <w:t>c</w:t>
      </w:r>
      <w:r w:rsidR="00B44005" w:rsidRPr="00F20B7D">
        <w:rPr>
          <w:rFonts w:ascii="Times New Roman" w:hAnsi="Times New Roman" w:cs="Times New Roman"/>
          <w:sz w:val="24"/>
          <w:szCs w:val="24"/>
        </w:rPr>
        <w:t>hem oraz biegnąca  dookoła wizerunku pełna</w:t>
      </w:r>
      <w:r w:rsidR="006A2E3D" w:rsidRPr="00F20B7D">
        <w:rPr>
          <w:rFonts w:ascii="Times New Roman" w:hAnsi="Times New Roman" w:cs="Times New Roman"/>
          <w:sz w:val="24"/>
          <w:szCs w:val="24"/>
        </w:rPr>
        <w:t xml:space="preserve"> nazwa Szkoły, </w:t>
      </w:r>
      <w:r w:rsidR="00B44005" w:rsidRPr="00F20B7D">
        <w:rPr>
          <w:rFonts w:ascii="Times New Roman" w:hAnsi="Times New Roman" w:cs="Times New Roman"/>
          <w:sz w:val="24"/>
          <w:szCs w:val="24"/>
        </w:rPr>
        <w:t>haftowana złotym szychem</w:t>
      </w:r>
      <w:r w:rsidR="00293718" w:rsidRPr="00F20B7D">
        <w:rPr>
          <w:rFonts w:ascii="Times New Roman" w:hAnsi="Times New Roman" w:cs="Times New Roman"/>
          <w:sz w:val="24"/>
          <w:szCs w:val="24"/>
        </w:rPr>
        <w:t>, na białym tle.</w:t>
      </w:r>
    </w:p>
    <w:p w:rsidR="00EB6992" w:rsidRPr="00F20B7D" w:rsidRDefault="00566C70" w:rsidP="00566C70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B6992" w:rsidRPr="00F20B7D">
        <w:rPr>
          <w:rFonts w:ascii="Times New Roman" w:hAnsi="Times New Roman" w:cs="Times New Roman"/>
          <w:sz w:val="24"/>
          <w:szCs w:val="24"/>
        </w:rPr>
        <w:t>Głowica Sztandaru, wykonana z metalu w srebrnym kolorze, składa się z godła Rzeczypospolitej Polskiej, w którym wizerunek orła umieszczony jest na podstawie w</w:t>
      </w:r>
      <w:r w:rsidRPr="00F20B7D">
        <w:rPr>
          <w:rFonts w:ascii="Times New Roman" w:hAnsi="Times New Roman" w:cs="Times New Roman"/>
          <w:sz w:val="24"/>
          <w:szCs w:val="24"/>
        </w:rPr>
        <w:t> </w:t>
      </w:r>
      <w:r w:rsidR="00EB6992" w:rsidRPr="00F20B7D">
        <w:rPr>
          <w:rFonts w:ascii="Times New Roman" w:hAnsi="Times New Roman" w:cs="Times New Roman"/>
          <w:sz w:val="24"/>
          <w:szCs w:val="24"/>
        </w:rPr>
        <w:t>formie puszki oraz tulei mocującej głowicę do drzewca.</w:t>
      </w:r>
    </w:p>
    <w:p w:rsidR="00566C70" w:rsidRPr="00F20B7D" w:rsidRDefault="00566C70" w:rsidP="00566C70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  </w:t>
      </w:r>
      <w:r w:rsidR="006E65A8" w:rsidRPr="00F20B7D">
        <w:rPr>
          <w:rFonts w:ascii="Times New Roman" w:hAnsi="Times New Roman" w:cs="Times New Roman"/>
          <w:sz w:val="24"/>
          <w:szCs w:val="24"/>
        </w:rPr>
        <w:t>Drzewce sztandaru wykonane</w:t>
      </w:r>
      <w:r w:rsidR="00EB6992" w:rsidRPr="00F20B7D">
        <w:rPr>
          <w:rFonts w:ascii="Times New Roman" w:hAnsi="Times New Roman" w:cs="Times New Roman"/>
          <w:sz w:val="24"/>
          <w:szCs w:val="24"/>
        </w:rPr>
        <w:t xml:space="preserve"> z drewna toczonego. </w:t>
      </w:r>
      <w:r w:rsidR="006E65A8" w:rsidRPr="00F20B7D">
        <w:rPr>
          <w:rFonts w:ascii="Times New Roman" w:hAnsi="Times New Roman" w:cs="Times New Roman"/>
          <w:sz w:val="24"/>
          <w:szCs w:val="24"/>
        </w:rPr>
        <w:t>Drzewce jest dwudzielne, połączone tuleją z metalu w kolorze srebrnym.</w:t>
      </w:r>
    </w:p>
    <w:p w:rsidR="005022D7" w:rsidRPr="00F20B7D" w:rsidRDefault="00566C70" w:rsidP="005022D7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  </w:t>
      </w:r>
      <w:r w:rsidR="002F70E0" w:rsidRPr="00F20B7D">
        <w:rPr>
          <w:rFonts w:ascii="Times New Roman" w:hAnsi="Times New Roman" w:cs="Times New Roman"/>
          <w:sz w:val="24"/>
          <w:szCs w:val="24"/>
        </w:rPr>
        <w:t xml:space="preserve">Sztandar jest przechowywany w zamkniętej gablocie na parterze  Szkoły, obok gabinetu Dyrektora Szkoły. Znajdują się tam także </w:t>
      </w:r>
      <w:r w:rsidR="00BB3F98" w:rsidRPr="00F20B7D">
        <w:rPr>
          <w:rFonts w:ascii="Times New Roman" w:hAnsi="Times New Roman" w:cs="Times New Roman"/>
          <w:sz w:val="24"/>
          <w:szCs w:val="24"/>
        </w:rPr>
        <w:t>insygnia pocztu sztandarowego: białe rękawiczki i</w:t>
      </w:r>
      <w:r w:rsidRPr="00F20B7D">
        <w:rPr>
          <w:rFonts w:ascii="Times New Roman" w:hAnsi="Times New Roman" w:cs="Times New Roman"/>
          <w:sz w:val="24"/>
          <w:szCs w:val="24"/>
        </w:rPr>
        <w:t> </w:t>
      </w:r>
      <w:r w:rsidR="00BB3F98" w:rsidRPr="00F20B7D">
        <w:rPr>
          <w:rFonts w:ascii="Times New Roman" w:hAnsi="Times New Roman" w:cs="Times New Roman"/>
          <w:sz w:val="24"/>
          <w:szCs w:val="24"/>
        </w:rPr>
        <w:t>biało-czerwone szarfy.</w:t>
      </w:r>
    </w:p>
    <w:p w:rsidR="005022D7" w:rsidRPr="00F20B7D" w:rsidRDefault="004778B0" w:rsidP="005022D7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F98" w:rsidRPr="00F20B7D">
        <w:rPr>
          <w:rFonts w:ascii="Times New Roman" w:hAnsi="Times New Roman" w:cs="Times New Roman"/>
          <w:sz w:val="24"/>
          <w:szCs w:val="24"/>
        </w:rPr>
        <w:t>Uroczystości z udziałem sztandaru wymagają zachowania powagi, a prze</w:t>
      </w:r>
      <w:r w:rsidR="005022D7" w:rsidRPr="00F20B7D">
        <w:rPr>
          <w:rFonts w:ascii="Times New Roman" w:hAnsi="Times New Roman" w:cs="Times New Roman"/>
          <w:sz w:val="24"/>
          <w:szCs w:val="24"/>
        </w:rPr>
        <w:t>chowywanie,</w:t>
      </w:r>
    </w:p>
    <w:p w:rsidR="002F70E0" w:rsidRPr="00F20B7D" w:rsidRDefault="004778B0" w:rsidP="005022D7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FEA" w:rsidRPr="00F20B7D">
        <w:rPr>
          <w:rFonts w:ascii="Times New Roman" w:hAnsi="Times New Roman" w:cs="Times New Roman"/>
          <w:sz w:val="24"/>
          <w:szCs w:val="24"/>
        </w:rPr>
        <w:t>transport i przygot</w:t>
      </w:r>
      <w:r w:rsidR="00B8200A" w:rsidRPr="00F20B7D">
        <w:rPr>
          <w:rFonts w:ascii="Times New Roman" w:hAnsi="Times New Roman" w:cs="Times New Roman"/>
          <w:sz w:val="24"/>
          <w:szCs w:val="24"/>
        </w:rPr>
        <w:t xml:space="preserve">owanie sztandaru do prezentacji </w:t>
      </w:r>
      <w:r w:rsidR="00362FEA" w:rsidRPr="00F20B7D">
        <w:rPr>
          <w:rFonts w:ascii="Times New Roman" w:hAnsi="Times New Roman" w:cs="Times New Roman"/>
          <w:sz w:val="24"/>
          <w:szCs w:val="24"/>
        </w:rPr>
        <w:t xml:space="preserve"> właściwych postaw jego poszanowania.</w:t>
      </w:r>
    </w:p>
    <w:p w:rsidR="00B8200A" w:rsidRPr="00F20B7D" w:rsidRDefault="00996C79" w:rsidP="00566C70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Poczet sztandarowy</w:t>
      </w:r>
      <w:r w:rsidRPr="00F20B7D">
        <w:rPr>
          <w:rFonts w:ascii="Times New Roman" w:hAnsi="Times New Roman" w:cs="Times New Roman"/>
          <w:sz w:val="24"/>
          <w:szCs w:val="24"/>
        </w:rPr>
        <w:t xml:space="preserve"> w Szkole</w:t>
      </w:r>
      <w:r w:rsidR="00B8200A" w:rsidRPr="00F20B7D">
        <w:rPr>
          <w:rFonts w:ascii="Times New Roman" w:hAnsi="Times New Roman" w:cs="Times New Roman"/>
          <w:sz w:val="24"/>
          <w:szCs w:val="24"/>
        </w:rPr>
        <w:t xml:space="preserve"> opiekuje się sztandarem Szkoły.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Całością spraw organizacyjnych pocztu sztandarowego zajmuje się opiekun pocztu wyznaczony przez Dyrektora Szkoły spośród nauczycieli Szkoły. Zadaniem opiekuna sztandaru jest dbałość o właściwą celebrację sztandaru i zgodny z ceremoniałem przebieg uroczystości.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Skład pocztu sztandarowego: chorąży i asysta (3 osoby) oraz rezerwy wytypowany zostaje z uczniów</w:t>
      </w:r>
      <w:r w:rsidR="001369FF">
        <w:rPr>
          <w:rFonts w:ascii="Times New Roman" w:hAnsi="Times New Roman" w:cs="Times New Roman"/>
          <w:sz w:val="24"/>
          <w:szCs w:val="24"/>
        </w:rPr>
        <w:t xml:space="preserve"> klas V</w:t>
      </w:r>
      <w:r w:rsidR="00AE5B99">
        <w:rPr>
          <w:rFonts w:ascii="Times New Roman" w:hAnsi="Times New Roman" w:cs="Times New Roman"/>
          <w:sz w:val="24"/>
          <w:szCs w:val="24"/>
        </w:rPr>
        <w:t>I</w:t>
      </w:r>
      <w:r w:rsidR="001369FF">
        <w:rPr>
          <w:rFonts w:ascii="Times New Roman" w:hAnsi="Times New Roman" w:cs="Times New Roman"/>
          <w:sz w:val="24"/>
          <w:szCs w:val="24"/>
        </w:rPr>
        <w:t>I</w:t>
      </w:r>
      <w:r w:rsidRPr="00F20B7D">
        <w:rPr>
          <w:rFonts w:ascii="Times New Roman" w:hAnsi="Times New Roman" w:cs="Times New Roman"/>
          <w:sz w:val="24"/>
          <w:szCs w:val="24"/>
        </w:rPr>
        <w:t xml:space="preserve">, wyróżniających się w nauce, o nienagannej postawie i wzorowym lub bardzo dobrym zachowaniu. Kandydatury uczniów  do pocztu prezentowane są przez  wychowawców klas na czerwcowej Radzie Pedagogicznej i przez nią zatwierdzane. Kadencja pocztu trwa </w:t>
      </w:r>
      <w:r w:rsidR="00AE5B99">
        <w:rPr>
          <w:rFonts w:ascii="Times New Roman" w:hAnsi="Times New Roman" w:cs="Times New Roman"/>
          <w:sz w:val="24"/>
          <w:szCs w:val="24"/>
        </w:rPr>
        <w:t>dwa</w:t>
      </w:r>
      <w:r w:rsidRPr="00F20B7D">
        <w:rPr>
          <w:rFonts w:ascii="Times New Roman" w:hAnsi="Times New Roman" w:cs="Times New Roman"/>
          <w:sz w:val="24"/>
          <w:szCs w:val="24"/>
        </w:rPr>
        <w:t xml:space="preserve"> lata. Uroczyste przekazanie sztandaru odbywa się podczas uroczystości zakończenia roku szkolnego. Decyzją Rady Pedagogicznej uczniowie mogą być odwołani ze składu pocztu, w takim przypadku dokonuje się wyboru uzupełniającego.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Chorąży i asysta podczas uroczystości ubrani są odświętnie.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Uczeń – chorąży – biała koszula i ciemne garniturowe spodnie.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Uczennice – asysta – białe bluzki i ciemne spódnice.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sz w:val="24"/>
          <w:szCs w:val="24"/>
        </w:rPr>
        <w:t>Insygniami pocztu sztandarowego</w:t>
      </w:r>
      <w:r w:rsidRPr="00F20B7D">
        <w:rPr>
          <w:rFonts w:ascii="Times New Roman" w:hAnsi="Times New Roman" w:cs="Times New Roman"/>
          <w:sz w:val="24"/>
          <w:szCs w:val="24"/>
        </w:rPr>
        <w:t xml:space="preserve"> są: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- biało-czerwone szarfy przewieszone przez prawe ramię, zwrócone kolorem białym w stronę kołnierza, spięte na lewym biodrze,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-  białe rękawiczki.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W przypadku, gdy poczet sztandarowy uczestniczy w uroczystościach pogrzebowych lub ogłoszono żałobę narodową, sztandar należy ozdobić czarnym kirem, jaki stanowi wstążka przywieszona i zamocowana na drzewcu od lewej górnej strony do prawej.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Podczas dłuższych przemarszów dopuszcza się możliwość trzymania sztandaru na ramieniu.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Jednak przy wchodzeniu na salę lub plac uroczystości zawsze należy pochylić go do przodu.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W czasie uroczystości kościelnych sztandar jest wprowadzany i wyprowadzany bez podawania komend. W czasie wprowadzania sztandaru wszyscy wstają. Poczet przechodzi przez kościół, trzymając sztandar do przodu i staje po lewej lub po prawej stronie, bokiem do ołtarza i do zgromadzonych wiernych, podnosząc sztandar do pionu. W trakcie mszy św. lub innej uroczystości członkowie pocztu sztandarowego nie klękają, nie przekazują znaku pokoju i nie wykonują żadnych innych gestów, stojąc cały czas w pozycji „Baczność” lub </w:t>
      </w:r>
      <w:r w:rsidRPr="00F20B7D">
        <w:rPr>
          <w:rFonts w:ascii="Times New Roman" w:hAnsi="Times New Roman" w:cs="Times New Roman"/>
          <w:sz w:val="24"/>
          <w:szCs w:val="24"/>
        </w:rPr>
        <w:lastRenderedPageBreak/>
        <w:t xml:space="preserve">„Spocznij”. Pochylenie sztandaru do przodu w pozycji „Baczność” następuje w następujących sytuacjach: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a) podczas każdego podniesienia Hostii: w czasie Przemienienia, przed Komunią św. oraz w trakcie trzykrotnego podniesienia Monstrancji przy wystawieniu Najświętszego Sakramentu;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b) podczas opuszczania trumny do grobu;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c) podczas ogłoszenia minuty ciszy dla uczczenia czyjejś pamięci; </w:t>
      </w:r>
    </w:p>
    <w:p w:rsidR="00F20B7D" w:rsidRPr="00F20B7D" w:rsidRDefault="00F20B7D" w:rsidP="00F20B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d) podczas składania wieńców, kwiatów i zniczy przez wyznaczone delegacje; na każde polecenie opuszczenia sztandaru wydane przez kapłana lub inną przemawiającą osobę. </w:t>
      </w:r>
    </w:p>
    <w:p w:rsidR="004B4616" w:rsidRPr="00F20B7D" w:rsidRDefault="004B4616" w:rsidP="00F20B7D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bCs/>
          <w:sz w:val="24"/>
          <w:szCs w:val="24"/>
        </w:rPr>
        <w:t>Chwyty sztandaru: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>postawa  „</w:t>
      </w:r>
      <w:r w:rsidRPr="00F20B7D">
        <w:rPr>
          <w:rStyle w:val="grame"/>
          <w:rFonts w:ascii="Times New Roman" w:hAnsi="Times New Roman" w:cs="Times New Roman"/>
          <w:b/>
          <w:bCs/>
          <w:sz w:val="24"/>
          <w:szCs w:val="24"/>
          <w:u w:val="single"/>
        </w:rPr>
        <w:t>zasadnicza”</w:t>
      </w:r>
      <w:r w:rsidRPr="00F20B7D">
        <w:rPr>
          <w:rStyle w:val="grame"/>
          <w:rFonts w:ascii="Times New Roman" w:hAnsi="Times New Roman" w:cs="Times New Roman"/>
          <w:sz w:val="24"/>
          <w:szCs w:val="24"/>
        </w:rPr>
        <w:t>  -sztandar</w:t>
      </w:r>
      <w:r w:rsidRPr="00F20B7D">
        <w:rPr>
          <w:rFonts w:ascii="Times New Roman" w:hAnsi="Times New Roman" w:cs="Times New Roman"/>
          <w:sz w:val="24"/>
          <w:szCs w:val="24"/>
        </w:rPr>
        <w:t xml:space="preserve"> położony na trzewiku drzewca przy prawej nodze na wysokości czubka buta. Drzewce przytrzymywane prawą ręką na wysokości pasa. Lewa ręka jak w postawie zasadniczej.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Style w:val="grame"/>
          <w:rFonts w:ascii="Times New Roman" w:hAnsi="Times New Roman" w:cs="Times New Roman"/>
          <w:b/>
          <w:bCs/>
          <w:sz w:val="24"/>
          <w:szCs w:val="24"/>
          <w:u w:val="single"/>
        </w:rPr>
        <w:t>postawa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"spocznij"</w:t>
      </w:r>
      <w:r w:rsidRPr="00F2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B7D">
        <w:rPr>
          <w:rFonts w:ascii="Times New Roman" w:hAnsi="Times New Roman" w:cs="Times New Roman"/>
          <w:sz w:val="24"/>
          <w:szCs w:val="24"/>
        </w:rPr>
        <w:t xml:space="preserve"> sztandar trzymany przy prawej nodze jak w</w:t>
      </w:r>
      <w:r w:rsidRPr="00F2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B7D">
        <w:rPr>
          <w:rFonts w:ascii="Times New Roman" w:hAnsi="Times New Roman" w:cs="Times New Roman"/>
          <w:sz w:val="24"/>
          <w:szCs w:val="24"/>
        </w:rPr>
        <w:t>postawie "zasadniczej". Chorąży i asysta w postawie "spocznij".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postawa "na </w:t>
      </w:r>
      <w:r w:rsidRPr="00F20B7D">
        <w:rPr>
          <w:rStyle w:val="gram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ramię" </w:t>
      </w:r>
      <w:r w:rsidRPr="00F20B7D">
        <w:rPr>
          <w:rStyle w:val="grame"/>
          <w:rFonts w:ascii="Times New Roman" w:hAnsi="Times New Roman" w:cs="Times New Roman"/>
          <w:sz w:val="24"/>
          <w:szCs w:val="24"/>
        </w:rPr>
        <w:t> -chorąży</w:t>
      </w:r>
      <w:r w:rsidRPr="00F20B7D">
        <w:rPr>
          <w:rFonts w:ascii="Times New Roman" w:hAnsi="Times New Roman" w:cs="Times New Roman"/>
          <w:sz w:val="24"/>
          <w:szCs w:val="24"/>
        </w:rPr>
        <w:t xml:space="preserve"> prawą ręką ( pomagając sobie lewą ) kładzie drzewce na prawe </w:t>
      </w:r>
      <w:r w:rsidR="00F20B7D" w:rsidRPr="00F20B7D">
        <w:rPr>
          <w:rFonts w:ascii="Times New Roman" w:hAnsi="Times New Roman" w:cs="Times New Roman"/>
          <w:sz w:val="24"/>
          <w:szCs w:val="24"/>
        </w:rPr>
        <w:t xml:space="preserve">ramię i trzyma je pod kątem </w:t>
      </w:r>
      <w:r w:rsidRPr="00F20B7D">
        <w:rPr>
          <w:rFonts w:ascii="Times New Roman" w:hAnsi="Times New Roman" w:cs="Times New Roman"/>
          <w:sz w:val="24"/>
          <w:szCs w:val="24"/>
        </w:rPr>
        <w:t>w stosunku do ramienia. Prawa ręka wyciągnięta wzdłuż drzewca.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Style w:val="grame"/>
          <w:rFonts w:ascii="Times New Roman" w:hAnsi="Times New Roman" w:cs="Times New Roman"/>
          <w:b/>
          <w:bCs/>
          <w:sz w:val="24"/>
          <w:szCs w:val="24"/>
          <w:u w:val="single"/>
        </w:rPr>
        <w:t>postawa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„prezentuj „</w:t>
      </w:r>
      <w:r w:rsidRPr="00F20B7D">
        <w:rPr>
          <w:rFonts w:ascii="Times New Roman" w:hAnsi="Times New Roman" w:cs="Times New Roman"/>
          <w:sz w:val="24"/>
          <w:szCs w:val="24"/>
        </w:rPr>
        <w:t xml:space="preserve">  z postawy "zasadniczej" chorąży podnosi sztandar prawą ręką i pionowo do góry wzdłuż prawego ramienia ( dłoń prawej ręki na wysokości barku ). Następnie lewą ręką chwyta drzewiec sztandaru tuż pod prawą i opuszcza prawą rękę na całej jej długości, obejmując dolną część drzewca. Asysta w postawie "zasadniczej".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>salutowanie sztandaru w miejscu</w:t>
      </w:r>
      <w:r w:rsidRPr="00F20B7D">
        <w:rPr>
          <w:rFonts w:ascii="Times New Roman" w:hAnsi="Times New Roman" w:cs="Times New Roman"/>
          <w:sz w:val="24"/>
          <w:szCs w:val="24"/>
        </w:rPr>
        <w:t xml:space="preserve">- wykonuje się z </w:t>
      </w:r>
      <w:r w:rsidRPr="00F20B7D">
        <w:rPr>
          <w:rStyle w:val="grame"/>
          <w:rFonts w:ascii="Times New Roman" w:hAnsi="Times New Roman" w:cs="Times New Roman"/>
          <w:sz w:val="24"/>
          <w:szCs w:val="24"/>
        </w:rPr>
        <w:t>postawy   „prezentuj”</w:t>
      </w:r>
      <w:r w:rsidRPr="00F20B7D">
        <w:rPr>
          <w:rFonts w:ascii="Times New Roman" w:hAnsi="Times New Roman" w:cs="Times New Roman"/>
          <w:sz w:val="24"/>
          <w:szCs w:val="24"/>
        </w:rPr>
        <w:t>-Chorąży robi zwrot w prawo skos z równoczesnym wysunięciem lewej nogi w przód na odległość jednej stopy i pochyla szta</w:t>
      </w:r>
      <w:r w:rsidR="00F20B7D" w:rsidRPr="00F20B7D">
        <w:rPr>
          <w:rFonts w:ascii="Times New Roman" w:hAnsi="Times New Roman" w:cs="Times New Roman"/>
          <w:sz w:val="24"/>
          <w:szCs w:val="24"/>
        </w:rPr>
        <w:t>ndar do przodu pod kątem</w:t>
      </w:r>
      <w:r w:rsidRPr="00F20B7D">
        <w:rPr>
          <w:rFonts w:ascii="Times New Roman" w:hAnsi="Times New Roman" w:cs="Times New Roman"/>
          <w:sz w:val="24"/>
          <w:szCs w:val="24"/>
        </w:rPr>
        <w:t>. Po czasie "salutowania" przenosi sztandar do postawy "prezentuj."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F20B7D">
        <w:rPr>
          <w:rStyle w:val="grame"/>
          <w:rFonts w:ascii="Times New Roman" w:hAnsi="Times New Roman" w:cs="Times New Roman"/>
          <w:b/>
          <w:bCs/>
          <w:sz w:val="24"/>
          <w:szCs w:val="24"/>
          <w:u w:val="single"/>
        </w:rPr>
        <w:t>salutowanie</w:t>
      </w:r>
      <w:r w:rsidRPr="00F2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sztandarem w marszu</w:t>
      </w:r>
      <w:r w:rsidRPr="00F20B7D">
        <w:rPr>
          <w:rFonts w:ascii="Times New Roman" w:hAnsi="Times New Roman" w:cs="Times New Roman"/>
          <w:sz w:val="24"/>
          <w:szCs w:val="24"/>
        </w:rPr>
        <w:t xml:space="preserve">  z położenia "na ramię" w taki sam sposób jak przy salutowaniu w miejscu. 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Komendy: „ na prawo patrz” - pochyla sztandar</w:t>
      </w:r>
    </w:p>
    <w:p w:rsidR="004B4616" w:rsidRPr="00F20B7D" w:rsidRDefault="004B4616" w:rsidP="00F20B7D">
      <w:pPr>
        <w:spacing w:before="100" w:beforeAutospacing="1" w:after="100" w:afterAutospacing="1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                  "baczność"- bierze sztandar na ramię </w:t>
      </w:r>
    </w:p>
    <w:p w:rsidR="004B4616" w:rsidRPr="00F20B7D" w:rsidRDefault="004B4616" w:rsidP="00F20B7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Ceremoniał uroczystości szkolnych z udziałem sztandaru: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2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a)      </w:t>
      </w:r>
      <w:r w:rsidRPr="00F20B7D">
        <w:rPr>
          <w:rStyle w:val="grame"/>
          <w:rFonts w:ascii="Times New Roman" w:hAnsi="Times New Roman" w:cs="Times New Roman"/>
          <w:sz w:val="24"/>
          <w:szCs w:val="24"/>
        </w:rPr>
        <w:t>wprowadzenie</w:t>
      </w:r>
      <w:r w:rsidRPr="00F20B7D">
        <w:rPr>
          <w:rFonts w:ascii="Times New Roman" w:hAnsi="Times New Roman" w:cs="Times New Roman"/>
          <w:sz w:val="24"/>
          <w:szCs w:val="24"/>
        </w:rPr>
        <w:t xml:space="preserve"> sztandaru</w:t>
      </w:r>
    </w:p>
    <w:p w:rsidR="004B4616" w:rsidRPr="00F20B7D" w:rsidRDefault="004B4616" w:rsidP="004B46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54"/>
        <w:gridCol w:w="2337"/>
        <w:gridCol w:w="3290"/>
        <w:gridCol w:w="1842"/>
        <w:gridCol w:w="2597"/>
      </w:tblGrid>
      <w:tr w:rsidR="004B4616" w:rsidRPr="00F20B7D" w:rsidTr="00F3336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Pr="00F20B7D">
              <w:rPr>
                <w:rStyle w:val="grame"/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2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Komendy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sytuacyjny zachowania się uczestników po komendzie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Poczet sztandarowy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b/>
                <w:bCs/>
                <w:sz w:val="24"/>
                <w:szCs w:val="24"/>
              </w:rPr>
              <w:t>sztandar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proszę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o powstanie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Uczestnicy powstają przed wprowadzeniem sztandaru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do wyjścia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 „na ramię”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"baczność" sztandar </w:t>
            </w: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wprowadzić 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Uczestnicy w postawie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br/>
              <w:t> "zasadniczej"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wprowadzenie   sztandaru</w:t>
            </w:r>
          </w:p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- zatrzymanie na ustalonym miejscu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- w postawie "na ramię w marszu"</w:t>
            </w:r>
          </w:p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- postawa "prezentuj"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"do hymnu"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jak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wyżej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br/>
              <w:t>”zasadnicza”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"salutowanie w miejscu"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„po hymnie”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w postawie 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br/>
              <w:t>"spocznij"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spocznij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- postawa "prezentuj"</w:t>
            </w:r>
          </w:p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- postawa "spocznij"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usiąść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siadają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spocznij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"spocznij"</w:t>
            </w:r>
          </w:p>
        </w:tc>
      </w:tr>
    </w:tbl>
    <w:p w:rsidR="004B4616" w:rsidRPr="00F20B7D" w:rsidRDefault="004B4616" w:rsidP="004B46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 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2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 xml:space="preserve">b)      </w:t>
      </w:r>
      <w:r w:rsidRPr="00F20B7D">
        <w:rPr>
          <w:rStyle w:val="grame"/>
          <w:rFonts w:ascii="Times New Roman" w:hAnsi="Times New Roman" w:cs="Times New Roman"/>
          <w:sz w:val="24"/>
          <w:szCs w:val="24"/>
        </w:rPr>
        <w:t>wprowadzenie</w:t>
      </w:r>
      <w:r w:rsidRPr="00F20B7D">
        <w:rPr>
          <w:rFonts w:ascii="Times New Roman" w:hAnsi="Times New Roman" w:cs="Times New Roman"/>
          <w:sz w:val="24"/>
          <w:szCs w:val="24"/>
        </w:rPr>
        <w:t xml:space="preserve"> sztandaru</w:t>
      </w:r>
    </w:p>
    <w:p w:rsidR="004B4616" w:rsidRPr="00F20B7D" w:rsidRDefault="004B4616" w:rsidP="004B4616">
      <w:pPr>
        <w:spacing w:before="100" w:beforeAutospacing="1" w:after="100" w:afterAutospacing="1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340"/>
        <w:gridCol w:w="3296"/>
        <w:gridCol w:w="1843"/>
        <w:gridCol w:w="2601"/>
      </w:tblGrid>
      <w:tr w:rsidR="004B4616" w:rsidRPr="00F20B7D" w:rsidTr="00F3336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proszę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o powstanie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powstają przed wprowadzeniem sztandaru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spocznij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"spocznij"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"baczność" sztandar wyprowadzić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w postawie 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br/>
              <w:t>”zasadniczej 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- 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 „zasadnicza”</w:t>
            </w:r>
          </w:p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- wyprowadzenie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sztandaru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"zasadnicza"</w:t>
            </w:r>
          </w:p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postawa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"na ramię w marszu"</w:t>
            </w:r>
          </w:p>
        </w:tc>
      </w:tr>
      <w:tr w:rsidR="004B4616" w:rsidRPr="00F20B7D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„spocznij”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 xml:space="preserve"> siadają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F20B7D" w:rsidRDefault="004B4616" w:rsidP="00F3336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4616" w:rsidRPr="00F20B7D" w:rsidRDefault="004B4616" w:rsidP="004B46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16" w:rsidRPr="00F27CF0" w:rsidRDefault="004B4616" w:rsidP="004B461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Ceremoniał przekazania sztandaru.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880"/>
        <w:gridCol w:w="2520"/>
        <w:gridCol w:w="1980"/>
        <w:gridCol w:w="2700"/>
      </w:tblGrid>
      <w:tr w:rsidR="004B4616" w:rsidRPr="00EF6433" w:rsidTr="00F3336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L.</w:t>
            </w:r>
            <w:r w:rsidRPr="00EF6433">
              <w:rPr>
                <w:rStyle w:val="grame"/>
                <w:rFonts w:ascii="Times New Roman" w:hAnsi="Times New Roman" w:cs="Times New Roman"/>
              </w:rPr>
              <w:t>p</w:t>
            </w:r>
            <w:r w:rsidRPr="00EF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Komendy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Opis sytuacyjny zachowania się uczestników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Poczet sztandarowy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Sztandar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proszę</w:t>
            </w:r>
            <w:r w:rsidRPr="00EF6433">
              <w:rPr>
                <w:rFonts w:ascii="Times New Roman" w:hAnsi="Times New Roman" w:cs="Times New Roman"/>
              </w:rPr>
              <w:t xml:space="preserve"> wstać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uczestnicy</w:t>
            </w:r>
            <w:r w:rsidRPr="00EF6433">
              <w:rPr>
                <w:rFonts w:ascii="Times New Roman" w:hAnsi="Times New Roman" w:cs="Times New Roman"/>
              </w:rPr>
              <w:t xml:space="preserve"> wstają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"spocznij"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"spocznij"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poczet</w:t>
            </w:r>
            <w:r w:rsidRPr="00EF6433">
              <w:rPr>
                <w:rFonts w:ascii="Times New Roman" w:hAnsi="Times New Roman" w:cs="Times New Roman"/>
              </w:rPr>
              <w:t xml:space="preserve"> sztandarowy oraz nowy skład pocztu (</w:t>
            </w:r>
            <w:r w:rsidR="002F42C5">
              <w:rPr>
                <w:rFonts w:ascii="Times New Roman" w:hAnsi="Times New Roman" w:cs="Times New Roman"/>
              </w:rPr>
              <w:t xml:space="preserve"> lub wytypowani uczniowie kl. VI</w:t>
            </w:r>
            <w:bookmarkStart w:id="0" w:name="_GoBack"/>
            <w:bookmarkEnd w:id="0"/>
            <w:r w:rsidRPr="00EF6433">
              <w:rPr>
                <w:rFonts w:ascii="Times New Roman" w:hAnsi="Times New Roman" w:cs="Times New Roman"/>
              </w:rPr>
              <w:t xml:space="preserve"> ) do przekazania sztandaru- wystąp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uczestnicy</w:t>
            </w:r>
            <w:r w:rsidRPr="00EF6433">
              <w:rPr>
                <w:rFonts w:ascii="Times New Roman" w:hAnsi="Times New Roman" w:cs="Times New Roman"/>
              </w:rPr>
              <w:t xml:space="preserve"> postawa "zasadnicza" nowy skład pocztu występuje i ustawia się z przodu sztandaru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</w:t>
            </w:r>
            <w:r w:rsidRPr="00EF6433">
              <w:rPr>
                <w:rFonts w:ascii="Times New Roman" w:hAnsi="Times New Roman" w:cs="Times New Roman"/>
              </w:rPr>
              <w:br/>
              <w:t>"zasadnicza"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-postawa "zasadnicza"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"prezentuj"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 xml:space="preserve">"baczność"- sztandar przekazać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uczestnicy</w:t>
            </w:r>
            <w:r w:rsidRPr="00EF6433">
              <w:rPr>
                <w:rFonts w:ascii="Times New Roman" w:hAnsi="Times New Roman" w:cs="Times New Roman"/>
              </w:rPr>
              <w:t xml:space="preserve"> postawa </w:t>
            </w:r>
            <w:r w:rsidRPr="00EF6433">
              <w:rPr>
                <w:rFonts w:ascii="Times New Roman" w:hAnsi="Times New Roman" w:cs="Times New Roman"/>
              </w:rPr>
              <w:br/>
              <w:t>”zasadnicza”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 xml:space="preserve">dotychczasowa asysta przekazuje insygnia </w:t>
            </w:r>
            <w:r w:rsidR="00F20B7D" w:rsidRPr="00EF6433">
              <w:rPr>
                <w:rFonts w:ascii="Tahoma" w:hAnsi="Tahoma" w:cs="Tahoma"/>
              </w:rPr>
              <w:t>i</w:t>
            </w:r>
            <w:r w:rsidRPr="00EF6433">
              <w:rPr>
                <w:rFonts w:ascii="Times New Roman" w:hAnsi="Times New Roman" w:cs="Times New Roman"/>
              </w:rPr>
              <w:t xml:space="preserve"> ustawia się obok nowej asysty po lewej i prawej </w:t>
            </w:r>
            <w:r w:rsidRPr="00EF6433">
              <w:rPr>
                <w:rStyle w:val="grame"/>
                <w:rFonts w:ascii="Times New Roman" w:hAnsi="Times New Roman" w:cs="Times New Roman"/>
              </w:rPr>
              <w:t xml:space="preserve">stronie 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 xml:space="preserve">- chorąży podaje </w:t>
            </w:r>
            <w:r w:rsidRPr="00EF6433">
              <w:rPr>
                <w:rStyle w:val="grame"/>
                <w:rFonts w:ascii="Times New Roman" w:hAnsi="Times New Roman" w:cs="Times New Roman"/>
              </w:rPr>
              <w:t>sztandar jednej</w:t>
            </w:r>
            <w:r w:rsidRPr="00EF6433">
              <w:rPr>
                <w:rFonts w:ascii="Times New Roman" w:hAnsi="Times New Roman" w:cs="Times New Roman"/>
              </w:rPr>
              <w:t xml:space="preserve"> z asysty,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- przekazuje szarfę potem rękawiczki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- następnie odbiera sztandar i przekazuje go nowemu chorążemu i mówi:</w:t>
            </w:r>
          </w:p>
          <w:p w:rsidR="004B4616" w:rsidRPr="00EF6433" w:rsidRDefault="004B4616" w:rsidP="00F33364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EF6433">
              <w:rPr>
                <w:b/>
                <w:sz w:val="22"/>
                <w:szCs w:val="22"/>
              </w:rPr>
              <w:t>"Przekazujemy Wam sztandar szkoły-symbol patriotyzmu i tradycji, noście go z dumą i honorem"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- sztandar w postawie "spocznij"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 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"baczność" ustępujący poczet odmaszerować "spocznij"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uczestnicy</w:t>
            </w:r>
            <w:r w:rsidRPr="00EF6433">
              <w:rPr>
                <w:rFonts w:ascii="Times New Roman" w:hAnsi="Times New Roman" w:cs="Times New Roman"/>
              </w:rPr>
              <w:t xml:space="preserve"> w postawie "zasadniczej" nagradzają barwami ustępujący poczet, który przechodzi na wyznaczone miejsce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"zasadnicza"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"spocznij"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"prezentuj"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"spocznij"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"baczność"-sztandar wyprowadzić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"zasadnicza"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"zasadnicza" wyprowadzenie sztandaru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"zasadnicza"</w:t>
            </w:r>
          </w:p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postawa</w:t>
            </w:r>
            <w:r w:rsidRPr="00EF6433">
              <w:rPr>
                <w:rFonts w:ascii="Times New Roman" w:hAnsi="Times New Roman" w:cs="Times New Roman"/>
              </w:rPr>
              <w:t xml:space="preserve"> "na ramię w marszu"</w:t>
            </w:r>
          </w:p>
        </w:tc>
      </w:tr>
      <w:tr w:rsidR="004B4616" w:rsidRPr="00EF6433" w:rsidTr="00F333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„spocznij”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Style w:val="grame"/>
                <w:rFonts w:ascii="Times New Roman" w:hAnsi="Times New Roman" w:cs="Times New Roman"/>
              </w:rPr>
              <w:t>uczestnicy</w:t>
            </w:r>
            <w:r w:rsidRPr="00EF6433">
              <w:rPr>
                <w:rFonts w:ascii="Times New Roman" w:hAnsi="Times New Roman" w:cs="Times New Roman"/>
              </w:rPr>
              <w:t xml:space="preserve"> siadają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16" w:rsidRPr="00EF6433" w:rsidRDefault="004B4616" w:rsidP="00F333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F6433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4616" w:rsidRPr="00EF6433" w:rsidRDefault="004B4616" w:rsidP="004B46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F6433">
        <w:rPr>
          <w:rFonts w:ascii="Times New Roman" w:hAnsi="Times New Roman" w:cs="Times New Roman"/>
        </w:rPr>
        <w:t> </w:t>
      </w:r>
    </w:p>
    <w:p w:rsidR="004B4616" w:rsidRPr="00F20B7D" w:rsidRDefault="004B4616" w:rsidP="004B46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B4616" w:rsidRPr="00F20B7D" w:rsidSect="00A518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72" w:rsidRDefault="00204D72" w:rsidP="001668C4">
      <w:pPr>
        <w:spacing w:after="0" w:line="240" w:lineRule="auto"/>
      </w:pPr>
      <w:r>
        <w:separator/>
      </w:r>
    </w:p>
  </w:endnote>
  <w:endnote w:type="continuationSeparator" w:id="0">
    <w:p w:rsidR="00204D72" w:rsidRDefault="00204D72" w:rsidP="001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1211"/>
      <w:docPartObj>
        <w:docPartGallery w:val="Page Numbers (Bottom of Page)"/>
        <w:docPartUnique/>
      </w:docPartObj>
    </w:sdtPr>
    <w:sdtContent>
      <w:p w:rsidR="00AE5B99" w:rsidRDefault="00AE5B99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668C4" w:rsidRDefault="00166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72" w:rsidRDefault="00204D72" w:rsidP="001668C4">
      <w:pPr>
        <w:spacing w:after="0" w:line="240" w:lineRule="auto"/>
      </w:pPr>
      <w:r>
        <w:separator/>
      </w:r>
    </w:p>
  </w:footnote>
  <w:footnote w:type="continuationSeparator" w:id="0">
    <w:p w:rsidR="00204D72" w:rsidRDefault="00204D72" w:rsidP="0016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FBF"/>
    <w:multiLevelType w:val="multilevel"/>
    <w:tmpl w:val="B65EB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5106B87"/>
    <w:multiLevelType w:val="hybridMultilevel"/>
    <w:tmpl w:val="DE5AE19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10281A"/>
    <w:multiLevelType w:val="hybridMultilevel"/>
    <w:tmpl w:val="50ECE6FE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471D6ECE"/>
    <w:multiLevelType w:val="hybridMultilevel"/>
    <w:tmpl w:val="DBE20B54"/>
    <w:lvl w:ilvl="0" w:tplc="F1B8D79E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8DC69AC"/>
    <w:multiLevelType w:val="hybridMultilevel"/>
    <w:tmpl w:val="B4A235D2"/>
    <w:lvl w:ilvl="0" w:tplc="21A053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2139C"/>
    <w:multiLevelType w:val="hybridMultilevel"/>
    <w:tmpl w:val="D58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7B4E"/>
    <w:multiLevelType w:val="multilevel"/>
    <w:tmpl w:val="47EC9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90773"/>
    <w:multiLevelType w:val="multilevel"/>
    <w:tmpl w:val="60203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9B"/>
    <w:rsid w:val="00000963"/>
    <w:rsid w:val="00075C59"/>
    <w:rsid w:val="001369FF"/>
    <w:rsid w:val="001623C1"/>
    <w:rsid w:val="001668C4"/>
    <w:rsid w:val="00204D72"/>
    <w:rsid w:val="00280D0B"/>
    <w:rsid w:val="0029015E"/>
    <w:rsid w:val="00293718"/>
    <w:rsid w:val="002F42C5"/>
    <w:rsid w:val="002F70E0"/>
    <w:rsid w:val="00362FEA"/>
    <w:rsid w:val="003B0F32"/>
    <w:rsid w:val="003C250B"/>
    <w:rsid w:val="00435FAB"/>
    <w:rsid w:val="00443000"/>
    <w:rsid w:val="004778B0"/>
    <w:rsid w:val="004B4616"/>
    <w:rsid w:val="005022D7"/>
    <w:rsid w:val="00546839"/>
    <w:rsid w:val="00566C70"/>
    <w:rsid w:val="005E671E"/>
    <w:rsid w:val="006A2E3D"/>
    <w:rsid w:val="006A44A9"/>
    <w:rsid w:val="006E65A8"/>
    <w:rsid w:val="00806B39"/>
    <w:rsid w:val="0083771F"/>
    <w:rsid w:val="008D768F"/>
    <w:rsid w:val="00923826"/>
    <w:rsid w:val="00986FEF"/>
    <w:rsid w:val="00996C79"/>
    <w:rsid w:val="00A300C9"/>
    <w:rsid w:val="00A30B39"/>
    <w:rsid w:val="00A5182E"/>
    <w:rsid w:val="00A67942"/>
    <w:rsid w:val="00A81A0B"/>
    <w:rsid w:val="00AE5B99"/>
    <w:rsid w:val="00B44005"/>
    <w:rsid w:val="00B503BF"/>
    <w:rsid w:val="00B8200A"/>
    <w:rsid w:val="00BB3F98"/>
    <w:rsid w:val="00C13917"/>
    <w:rsid w:val="00C468F1"/>
    <w:rsid w:val="00C5463E"/>
    <w:rsid w:val="00C55818"/>
    <w:rsid w:val="00DC193F"/>
    <w:rsid w:val="00DF6D96"/>
    <w:rsid w:val="00EB6992"/>
    <w:rsid w:val="00EC649B"/>
    <w:rsid w:val="00EF6433"/>
    <w:rsid w:val="00F20B7D"/>
    <w:rsid w:val="00F2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9B"/>
    <w:pPr>
      <w:ind w:left="720"/>
      <w:contextualSpacing/>
    </w:pPr>
  </w:style>
  <w:style w:type="character" w:customStyle="1" w:styleId="grame">
    <w:name w:val="grame"/>
    <w:basedOn w:val="Domylnaczcionkaakapitu"/>
    <w:rsid w:val="004B4616"/>
  </w:style>
  <w:style w:type="paragraph" w:styleId="Tekstpodstawowy">
    <w:name w:val="Body Text"/>
    <w:basedOn w:val="Normalny"/>
    <w:link w:val="TekstpodstawowyZnak"/>
    <w:rsid w:val="004B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8C4"/>
  </w:style>
  <w:style w:type="paragraph" w:styleId="Stopka">
    <w:name w:val="footer"/>
    <w:basedOn w:val="Normalny"/>
    <w:link w:val="StopkaZnak"/>
    <w:uiPriority w:val="99"/>
    <w:unhideWhenUsed/>
    <w:rsid w:val="001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FFF1-0DFF-49B2-8A07-AB72002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2017-11-23T11:47:00Z</dcterms:created>
  <dcterms:modified xsi:type="dcterms:W3CDTF">2017-11-23T11:47:00Z</dcterms:modified>
</cp:coreProperties>
</file>