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B9" w:rsidRPr="00C95662" w:rsidRDefault="008F4AF8" w:rsidP="00750BB9">
      <w:pPr>
        <w:jc w:val="center"/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</w:pPr>
      <w:r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  <w:t xml:space="preserve">TEMATY </w:t>
      </w:r>
      <w:r w:rsidR="00750BB9" w:rsidRPr="00C95662"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  <w:t>PRAC DŁUGOTERMINOWYCH</w:t>
      </w:r>
    </w:p>
    <w:p w:rsidR="00750BB9" w:rsidRPr="00C95662" w:rsidRDefault="00750BB9" w:rsidP="00750BB9">
      <w:pPr>
        <w:tabs>
          <w:tab w:val="center" w:pos="4536"/>
          <w:tab w:val="left" w:pos="6285"/>
        </w:tabs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</w:pPr>
      <w:r w:rsidRPr="00C95662"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  <w:tab/>
        <w:t>OKRES I</w:t>
      </w:r>
    </w:p>
    <w:p w:rsidR="00750BB9" w:rsidRPr="00C95662" w:rsidRDefault="00750BB9" w:rsidP="00750BB9">
      <w:pPr>
        <w:rPr>
          <w:rFonts w:eastAsia="Calibri" w:cstheme="minorHAnsi"/>
          <w:b/>
          <w:color w:val="000000"/>
          <w:sz w:val="40"/>
          <w:szCs w:val="40"/>
          <w:shd w:val="clear" w:color="auto" w:fill="FFFFFF"/>
        </w:rPr>
      </w:pPr>
    </w:p>
    <w:p w:rsidR="00750BB9" w:rsidRPr="00C95662" w:rsidRDefault="00750BB9" w:rsidP="00750BB9">
      <w:pPr>
        <w:rPr>
          <w:rFonts w:eastAsia="Calibri" w:cstheme="minorHAnsi"/>
          <w:b/>
          <w:sz w:val="32"/>
          <w:szCs w:val="32"/>
        </w:rPr>
      </w:pPr>
      <w:r w:rsidRPr="00C95662">
        <w:rPr>
          <w:rFonts w:eastAsia="Calibri" w:cstheme="minorHAnsi"/>
          <w:b/>
          <w:sz w:val="32"/>
          <w:szCs w:val="32"/>
        </w:rPr>
        <w:t>Klasa IV, V i VI do wyboru dwa tematy:</w:t>
      </w:r>
      <w:bookmarkStart w:id="0" w:name="_GoBack"/>
      <w:bookmarkEnd w:id="0"/>
    </w:p>
    <w:p w:rsidR="00750BB9" w:rsidRPr="00C95662" w:rsidRDefault="00750BB9" w:rsidP="00750BB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95662">
        <w:rPr>
          <w:rFonts w:cstheme="minorHAnsi"/>
          <w:sz w:val="28"/>
          <w:szCs w:val="28"/>
        </w:rPr>
        <w:t>Rebusy i krzyżówki matematyczne.</w:t>
      </w:r>
    </w:p>
    <w:p w:rsidR="00750BB9" w:rsidRPr="00C95662" w:rsidRDefault="00750BB9" w:rsidP="00750BB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95662">
        <w:rPr>
          <w:rFonts w:cstheme="minorHAnsi"/>
          <w:sz w:val="28"/>
          <w:szCs w:val="28"/>
        </w:rPr>
        <w:t>Flagi państw Unii Europejskiej w skali.</w:t>
      </w:r>
    </w:p>
    <w:p w:rsidR="00750BB9" w:rsidRPr="00C95662" w:rsidRDefault="00750BB9" w:rsidP="00750BB9">
      <w:pPr>
        <w:pStyle w:val="Akapitzlist"/>
        <w:rPr>
          <w:rFonts w:cstheme="minorHAnsi"/>
          <w:sz w:val="36"/>
          <w:szCs w:val="36"/>
        </w:rPr>
      </w:pPr>
    </w:p>
    <w:p w:rsidR="00750BB9" w:rsidRPr="00C95662" w:rsidRDefault="00750BB9" w:rsidP="00750BB9">
      <w:pPr>
        <w:rPr>
          <w:rFonts w:eastAsia="Calibri" w:cstheme="minorHAnsi"/>
          <w:b/>
          <w:sz w:val="32"/>
          <w:szCs w:val="32"/>
        </w:rPr>
      </w:pPr>
      <w:r w:rsidRPr="00C95662">
        <w:rPr>
          <w:rFonts w:eastAsia="Calibri" w:cstheme="minorHAnsi"/>
          <w:b/>
          <w:sz w:val="32"/>
          <w:szCs w:val="32"/>
        </w:rPr>
        <w:t>Formy realizacji:</w:t>
      </w:r>
    </w:p>
    <w:p w:rsidR="00750BB9" w:rsidRPr="00C95662" w:rsidRDefault="00C95662" w:rsidP="00750BB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Plakat (</w:t>
      </w:r>
      <w:r w:rsidR="00750BB9" w:rsidRPr="00C95662">
        <w:rPr>
          <w:rFonts w:eastAsia="Calibri" w:cstheme="minorHAnsi"/>
          <w:sz w:val="28"/>
          <w:szCs w:val="28"/>
        </w:rPr>
        <w:t xml:space="preserve">co </w:t>
      </w:r>
      <w:r>
        <w:rPr>
          <w:rFonts w:eastAsia="Calibri" w:cstheme="minorHAnsi"/>
          <w:sz w:val="28"/>
          <w:szCs w:val="28"/>
        </w:rPr>
        <w:t>najmniej format A3) lub album (</w:t>
      </w:r>
      <w:r w:rsidR="00750BB9" w:rsidRPr="00C95662">
        <w:rPr>
          <w:rFonts w:eastAsia="Calibri" w:cstheme="minorHAnsi"/>
          <w:sz w:val="28"/>
          <w:szCs w:val="28"/>
        </w:rPr>
        <w:t>format A4 )</w:t>
      </w:r>
    </w:p>
    <w:p w:rsidR="00750BB9" w:rsidRPr="00C95662" w:rsidRDefault="00750BB9" w:rsidP="00750BB9">
      <w:pPr>
        <w:rPr>
          <w:rFonts w:eastAsia="Calibri" w:cstheme="minorHAnsi"/>
          <w:b/>
          <w:sz w:val="32"/>
          <w:szCs w:val="32"/>
        </w:rPr>
      </w:pPr>
      <w:r w:rsidRPr="00C95662">
        <w:rPr>
          <w:rFonts w:eastAsia="Calibri" w:cstheme="minorHAnsi"/>
          <w:b/>
          <w:sz w:val="32"/>
          <w:szCs w:val="32"/>
        </w:rPr>
        <w:t>Opis:</w:t>
      </w:r>
    </w:p>
    <w:p w:rsidR="00750BB9" w:rsidRPr="00C95662" w:rsidRDefault="00750BB9" w:rsidP="00750BB9">
      <w:pPr>
        <w:rPr>
          <w:rFonts w:eastAsia="Calibri" w:cstheme="minorHAnsi"/>
          <w:sz w:val="28"/>
          <w:szCs w:val="28"/>
        </w:rPr>
      </w:pPr>
      <w:r w:rsidRPr="00C95662">
        <w:rPr>
          <w:rFonts w:eastAsia="Calibri" w:cstheme="minorHAnsi"/>
          <w:sz w:val="28"/>
          <w:szCs w:val="28"/>
        </w:rPr>
        <w:t xml:space="preserve">Praca I powinna zawierać co najmniej 5 różnego rodzaju zagadek matematycznych </w:t>
      </w:r>
      <w:r w:rsidR="00C95662">
        <w:rPr>
          <w:rFonts w:eastAsia="Calibri" w:cstheme="minorHAnsi"/>
          <w:sz w:val="28"/>
          <w:szCs w:val="28"/>
        </w:rPr>
        <w:t>z dowolnego działu matematyki (</w:t>
      </w:r>
      <w:r w:rsidRPr="00C95662">
        <w:rPr>
          <w:rFonts w:eastAsia="Calibri" w:cstheme="minorHAnsi"/>
          <w:sz w:val="28"/>
          <w:szCs w:val="28"/>
        </w:rPr>
        <w:t>geometria, algebra itd.)</w:t>
      </w:r>
      <w:r w:rsidR="00813ED9" w:rsidRPr="00C95662">
        <w:rPr>
          <w:rFonts w:eastAsia="Calibri" w:cstheme="minorHAnsi"/>
          <w:sz w:val="28"/>
          <w:szCs w:val="28"/>
        </w:rPr>
        <w:t>.</w:t>
      </w:r>
    </w:p>
    <w:p w:rsidR="00750BB9" w:rsidRPr="00C95662" w:rsidRDefault="00750BB9" w:rsidP="00750BB9">
      <w:pPr>
        <w:rPr>
          <w:rFonts w:eastAsia="Calibri" w:cstheme="minorHAnsi"/>
          <w:sz w:val="28"/>
          <w:szCs w:val="28"/>
        </w:rPr>
      </w:pPr>
      <w:r w:rsidRPr="00C95662">
        <w:rPr>
          <w:rFonts w:eastAsia="Calibri" w:cstheme="minorHAnsi"/>
          <w:sz w:val="28"/>
          <w:szCs w:val="28"/>
        </w:rPr>
        <w:t>Praca II powinna zawierać rysunki flag co najmniej 5 państw Unii Europejskiej. Na</w:t>
      </w:r>
      <w:r w:rsidR="00813ED9" w:rsidRPr="00C95662">
        <w:rPr>
          <w:rFonts w:eastAsia="Calibri" w:cstheme="minorHAnsi"/>
          <w:sz w:val="28"/>
          <w:szCs w:val="28"/>
        </w:rPr>
        <w:t xml:space="preserve"> pracy powinny się znaleźć</w:t>
      </w:r>
      <w:r w:rsidRPr="00C95662">
        <w:rPr>
          <w:rFonts w:eastAsia="Calibri" w:cstheme="minorHAnsi"/>
          <w:sz w:val="28"/>
          <w:szCs w:val="28"/>
        </w:rPr>
        <w:t xml:space="preserve"> wymiary rzeczywiste flagi</w:t>
      </w:r>
      <w:r w:rsidR="00813ED9" w:rsidRPr="00C95662">
        <w:rPr>
          <w:rFonts w:eastAsia="Calibri" w:cstheme="minorHAnsi"/>
          <w:sz w:val="28"/>
          <w:szCs w:val="28"/>
        </w:rPr>
        <w:t xml:space="preserve">, </w:t>
      </w:r>
      <w:r w:rsidRPr="00C95662">
        <w:rPr>
          <w:rFonts w:eastAsia="Calibri" w:cstheme="minorHAnsi"/>
          <w:sz w:val="28"/>
          <w:szCs w:val="28"/>
        </w:rPr>
        <w:t>jak również sk</w:t>
      </w:r>
      <w:r w:rsidR="00813ED9" w:rsidRPr="00C95662">
        <w:rPr>
          <w:rFonts w:eastAsia="Calibri" w:cstheme="minorHAnsi"/>
          <w:sz w:val="28"/>
          <w:szCs w:val="28"/>
        </w:rPr>
        <w:t>ala w jakiej wykonano rysunek i jego wymiary.</w:t>
      </w:r>
    </w:p>
    <w:p w:rsidR="00750BB9" w:rsidRPr="00C95662" w:rsidRDefault="00750BB9" w:rsidP="00750BB9">
      <w:pPr>
        <w:rPr>
          <w:rFonts w:eastAsia="Calibri" w:cstheme="minorHAnsi"/>
          <w:b/>
          <w:sz w:val="32"/>
          <w:szCs w:val="32"/>
        </w:rPr>
      </w:pPr>
    </w:p>
    <w:p w:rsidR="00750BB9" w:rsidRPr="00C95662" w:rsidRDefault="00750BB9" w:rsidP="00750BB9">
      <w:pPr>
        <w:rPr>
          <w:rFonts w:cstheme="minorHAnsi"/>
        </w:rPr>
      </w:pPr>
      <w:r w:rsidRPr="00C95662">
        <w:rPr>
          <w:rFonts w:eastAsia="Calibri" w:cstheme="minorHAnsi"/>
          <w:b/>
          <w:sz w:val="32"/>
          <w:szCs w:val="32"/>
        </w:rPr>
        <w:t>Termin realizacji : 30 listopad 2015</w:t>
      </w:r>
    </w:p>
    <w:p w:rsidR="00750BB9" w:rsidRPr="00C95662" w:rsidRDefault="00750BB9">
      <w:pPr>
        <w:rPr>
          <w:rFonts w:cstheme="minorHAnsi"/>
        </w:rPr>
      </w:pPr>
    </w:p>
    <w:p w:rsidR="00750BB9" w:rsidRPr="00C95662" w:rsidRDefault="00750BB9">
      <w:pPr>
        <w:rPr>
          <w:rFonts w:cstheme="minorHAnsi"/>
        </w:rPr>
      </w:pPr>
      <w:r w:rsidRPr="00C95662">
        <w:rPr>
          <w:rFonts w:cstheme="minorHAnsi"/>
        </w:rPr>
        <w:t>.</w:t>
      </w:r>
    </w:p>
    <w:sectPr w:rsidR="00750BB9" w:rsidRPr="00C9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292"/>
    <w:multiLevelType w:val="hybridMultilevel"/>
    <w:tmpl w:val="F8C07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5315"/>
    <w:multiLevelType w:val="hybridMultilevel"/>
    <w:tmpl w:val="DD105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B9"/>
    <w:rsid w:val="00750BB9"/>
    <w:rsid w:val="00813ED9"/>
    <w:rsid w:val="008F4AF8"/>
    <w:rsid w:val="00C95662"/>
    <w:rsid w:val="00D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Karpiel</dc:creator>
  <cp:lastModifiedBy>Kasia</cp:lastModifiedBy>
  <cp:revision>3</cp:revision>
  <dcterms:created xsi:type="dcterms:W3CDTF">2015-10-19T19:36:00Z</dcterms:created>
  <dcterms:modified xsi:type="dcterms:W3CDTF">2015-10-19T19:41:00Z</dcterms:modified>
</cp:coreProperties>
</file>