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38" w:rsidRPr="007E099E" w:rsidRDefault="0043611A" w:rsidP="00A2123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E099E">
        <w:rPr>
          <w:rFonts w:ascii="Times New Roman" w:hAnsi="Times New Roman"/>
          <w:b/>
          <w:bCs/>
        </w:rPr>
        <w:t>Wymagania edukacyjne z j. angielskiego</w:t>
      </w:r>
      <w:r w:rsidR="00F85416" w:rsidRPr="007E099E">
        <w:rPr>
          <w:rFonts w:ascii="Times New Roman" w:hAnsi="Times New Roman"/>
          <w:b/>
          <w:bCs/>
        </w:rPr>
        <w:t xml:space="preserve"> </w:t>
      </w:r>
      <w:r w:rsidR="000A6BBE">
        <w:rPr>
          <w:rFonts w:ascii="Times New Roman" w:hAnsi="Times New Roman"/>
          <w:b/>
          <w:bCs/>
        </w:rPr>
        <w:t xml:space="preserve">w </w:t>
      </w:r>
      <w:r w:rsidR="00F85416" w:rsidRPr="007E099E">
        <w:rPr>
          <w:rFonts w:ascii="Times New Roman" w:hAnsi="Times New Roman"/>
          <w:b/>
          <w:bCs/>
        </w:rPr>
        <w:t>klasie VII</w:t>
      </w:r>
      <w:r w:rsidR="000A6BBE">
        <w:rPr>
          <w:rFonts w:ascii="Times New Roman" w:hAnsi="Times New Roman"/>
          <w:b/>
          <w:bCs/>
        </w:rPr>
        <w:t xml:space="preserve"> </w:t>
      </w:r>
      <w:r w:rsidRPr="007E099E">
        <w:rPr>
          <w:rFonts w:ascii="Times New Roman" w:hAnsi="Times New Roman"/>
          <w:b/>
          <w:bCs/>
        </w:rPr>
        <w:t xml:space="preserve"> rok szkolny 201</w:t>
      </w:r>
      <w:r w:rsidR="000E40DC">
        <w:rPr>
          <w:rFonts w:ascii="Times New Roman" w:hAnsi="Times New Roman"/>
          <w:b/>
          <w:bCs/>
        </w:rPr>
        <w:t>8</w:t>
      </w:r>
      <w:r w:rsidRPr="007E099E">
        <w:rPr>
          <w:rFonts w:ascii="Times New Roman" w:hAnsi="Times New Roman"/>
          <w:b/>
          <w:bCs/>
        </w:rPr>
        <w:t>/ 201</w:t>
      </w:r>
      <w:r w:rsidR="000E40DC">
        <w:rPr>
          <w:rFonts w:ascii="Times New Roman" w:hAnsi="Times New Roman"/>
          <w:b/>
          <w:bCs/>
        </w:rPr>
        <w:t>9</w:t>
      </w:r>
      <w:r w:rsidRPr="007E099E">
        <w:rPr>
          <w:rFonts w:ascii="Times New Roman" w:hAnsi="Times New Roman"/>
          <w:b/>
          <w:bCs/>
        </w:rPr>
        <w:t xml:space="preserve"> </w:t>
      </w:r>
    </w:p>
    <w:p w:rsidR="00411864" w:rsidRDefault="00411864" w:rsidP="00A2123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1864" w:rsidRPr="00411864" w:rsidRDefault="00411864" w:rsidP="004118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64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praca na lekcji, zadania domowe, projekty.</w:t>
      </w:r>
    </w:p>
    <w:p w:rsidR="00411864" w:rsidRPr="00411864" w:rsidRDefault="00411864" w:rsidP="00411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1864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411864" w:rsidRPr="00411864" w:rsidRDefault="00411864" w:rsidP="0041186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1864">
        <w:rPr>
          <w:rFonts w:ascii="Times New Roman" w:hAnsi="Times New Roman" w:cs="Times New Roman"/>
          <w:sz w:val="24"/>
          <w:szCs w:val="24"/>
          <w:lang w:eastAsia="pl-PL"/>
        </w:rPr>
        <w:t xml:space="preserve">Na wniosek ucznia lub rodzica (prawnego opiekuna) skierowany do nauczyciela przedmiotu, uczeń ma możliwość uzyskania wyższej niż przewidywana ocena roczna. Sprawdzenie odbywa się w formie ustnej lub pisemnej, wybranej przez nauczyciela i dostosowanej do możliwości ucznia. Odbywa się </w:t>
      </w:r>
      <w:r w:rsidRPr="0041186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to po uzyskaniu informacji o przewidywanych ocenach rocznych ale najpóźniej na 3 dni przed datą klasyfikacyjnego zebrania Rady Pedagogicznej. Obie formy sprawdzające obejmują wszystkie wymagania ocen wyższych i są przeprowadzane przed datą klasyfikacyjnego zebrania Rady Pedagogicznej.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:rsidTr="00411864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411864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411864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411864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FC52C3" w:rsidRDefault="00F85416" w:rsidP="00F85416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FC52C3">
              <w:rPr>
                <w:rFonts w:ascii="Times New Roman" w:hAnsi="Times New Roman"/>
                <w:b w:val="0"/>
              </w:rPr>
              <w:t>człowiek, miejsce zamieszkania, edukacja, praca, życie prywatne, żywienie, zakupy i usługi, podróżowanie i turystyka, kultura, sport, zdrowie, nauka i technika, świat przyrody, życie społeczne</w:t>
            </w:r>
          </w:p>
        </w:tc>
      </w:tr>
      <w:tr w:rsidR="00A21238" w:rsidRPr="007B0C0C" w:rsidTr="00411864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411864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FC52C3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konstrukcja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Pr="00EF1D88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some-any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r w:rsidR="00A55DF1" w:rsidRPr="00FC52C3">
              <w:rPr>
                <w:rFonts w:ascii="Times New Roman" w:hAnsi="Times New Roman"/>
                <w:b w:val="0"/>
              </w:rPr>
              <w:t xml:space="preserve">czasowniki: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must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 w:rsidRPr="00FC52C3">
              <w:rPr>
                <w:rFonts w:ascii="Times New Roman" w:hAnsi="Times New Roman"/>
                <w:b w:val="0"/>
                <w:i/>
              </w:rPr>
              <w:t>,</w:t>
            </w:r>
            <w:r w:rsidR="00A55DF1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can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could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have</w:t>
            </w:r>
            <w:proofErr w:type="spellEnd"/>
            <w:r w:rsidR="00A55DF1" w:rsidRPr="00FC52C3">
              <w:rPr>
                <w:rFonts w:ascii="Times New Roman" w:hAnsi="Times New Roman"/>
                <w:i/>
              </w:rPr>
              <w:t xml:space="preserve"> to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need</w:t>
            </w:r>
            <w:proofErr w:type="spellEnd"/>
            <w:r w:rsidR="00A55DF1" w:rsidRPr="00FC52C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 w:rsidRPr="00FC52C3">
              <w:rPr>
                <w:rFonts w:ascii="Times New Roman" w:hAnsi="Times New Roman"/>
                <w:i/>
              </w:rPr>
              <w:t xml:space="preserve">  </w:t>
            </w:r>
            <w:r w:rsidR="00A55DF1" w:rsidRPr="00FC52C3">
              <w:rPr>
                <w:rFonts w:ascii="Times New Roman" w:hAnsi="Times New Roman"/>
                <w:b w:val="0"/>
              </w:rPr>
              <w:t>(wszystkie formy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),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: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there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is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are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946E67" w:rsidRPr="00FC52C3">
              <w:rPr>
                <w:rFonts w:ascii="Times New Roman" w:hAnsi="Times New Roman"/>
                <w:b w:val="0"/>
                <w:bCs/>
              </w:rPr>
              <w:t>infinitive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="00946E67" w:rsidRPr="00FC52C3">
              <w:rPr>
                <w:rFonts w:ascii="Times New Roman" w:hAnsi="Times New Roman"/>
                <w:b w:val="0"/>
                <w:bCs/>
              </w:rPr>
              <w:t>ing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EF1D88" w:rsidRPr="00FC52C3">
              <w:rPr>
                <w:rFonts w:ascii="Times New Roman" w:hAnsi="Times New Roman"/>
                <w:b w:val="0"/>
                <w:bCs/>
              </w:rPr>
              <w:t>preposition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zaimki: osobowe, w funkcji dopełnienia, dzierżawcze, wskazujące, 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>iczebniki główne 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tryb rozkazujący</w:t>
            </w:r>
            <w:r w:rsidR="00E765EE" w:rsidRPr="00FC52C3">
              <w:rPr>
                <w:rFonts w:ascii="Times New Roman" w:hAnsi="Times New Roman"/>
                <w:b w:val="0"/>
              </w:rPr>
              <w:t>,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  <w:bCs/>
              </w:rPr>
              <w:t xml:space="preserve">zerowy tryb warunkowy, pierwszy tryb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>warunkowy.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1D88" w:rsidRPr="00411864" w:rsidRDefault="00CF0150" w:rsidP="00FC52C3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 xml:space="preserve">, 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r w:rsidR="00DE66DD" w:rsidRPr="00FC52C3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FC52C3">
              <w:rPr>
                <w:rFonts w:ascii="Times New Roman" w:hAnsi="Times New Roman"/>
                <w:b w:val="0"/>
              </w:rPr>
              <w:t>, 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rzeczowniki odczasownikowe, określanie ilości: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some-any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 xml:space="preserve">czasowniki: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mu</w:t>
            </w:r>
            <w:r w:rsidR="00EF1D88" w:rsidRPr="00FC52C3">
              <w:rPr>
                <w:rFonts w:ascii="Times New Roman" w:hAnsi="Times New Roman"/>
                <w:i/>
              </w:rPr>
              <w:t>st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mustn’t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can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could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have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 to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need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 w:rsidRPr="00FC52C3">
              <w:rPr>
                <w:rFonts w:ascii="Times New Roman" w:hAnsi="Times New Roman"/>
                <w:i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(wszystkie formy)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konstrukcje: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there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is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are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czasownik + 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infinitive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ing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preposition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>zerowy tryb warunkowy, pierwszy tryb warunkowy, drugi tryb warunkowy.</w:t>
            </w:r>
          </w:p>
        </w:tc>
      </w:tr>
      <w:tr w:rsidR="00A21238" w:rsidRPr="007B0C0C" w:rsidTr="00411864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411864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•potrafi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8F3397" w:rsidRDefault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sectPr w:rsidR="008F3397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8"/>
    <w:rsid w:val="000A6BBE"/>
    <w:rsid w:val="000E40DC"/>
    <w:rsid w:val="00113CC3"/>
    <w:rsid w:val="00117599"/>
    <w:rsid w:val="00153586"/>
    <w:rsid w:val="0017306D"/>
    <w:rsid w:val="001F78D6"/>
    <w:rsid w:val="003136CA"/>
    <w:rsid w:val="00361254"/>
    <w:rsid w:val="003D0961"/>
    <w:rsid w:val="00411864"/>
    <w:rsid w:val="0043611A"/>
    <w:rsid w:val="00590C4F"/>
    <w:rsid w:val="005D4B5B"/>
    <w:rsid w:val="006231B8"/>
    <w:rsid w:val="006379DE"/>
    <w:rsid w:val="006B61D1"/>
    <w:rsid w:val="006D6BC1"/>
    <w:rsid w:val="00766FD1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C7FEE"/>
    <w:rsid w:val="008D42C4"/>
    <w:rsid w:val="008E0849"/>
    <w:rsid w:val="008F3397"/>
    <w:rsid w:val="008F72EB"/>
    <w:rsid w:val="00946E67"/>
    <w:rsid w:val="00957A41"/>
    <w:rsid w:val="00A21238"/>
    <w:rsid w:val="00A45E78"/>
    <w:rsid w:val="00A55DF1"/>
    <w:rsid w:val="00B26C77"/>
    <w:rsid w:val="00B81890"/>
    <w:rsid w:val="00B940F8"/>
    <w:rsid w:val="00C33E98"/>
    <w:rsid w:val="00C43A02"/>
    <w:rsid w:val="00C640A4"/>
    <w:rsid w:val="00CC1D0D"/>
    <w:rsid w:val="00CF0150"/>
    <w:rsid w:val="00D758C5"/>
    <w:rsid w:val="00D906DD"/>
    <w:rsid w:val="00D90DEC"/>
    <w:rsid w:val="00DE66DD"/>
    <w:rsid w:val="00E765EE"/>
    <w:rsid w:val="00E90B7A"/>
    <w:rsid w:val="00EC4B4B"/>
    <w:rsid w:val="00EF1D88"/>
    <w:rsid w:val="00F85416"/>
    <w:rsid w:val="00FA2EC2"/>
    <w:rsid w:val="00FC2206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AE9F9-243F-4AA9-809E-60624D0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SP85</cp:lastModifiedBy>
  <cp:revision>2</cp:revision>
  <cp:lastPrinted>2017-09-06T06:23:00Z</cp:lastPrinted>
  <dcterms:created xsi:type="dcterms:W3CDTF">2018-09-11T09:16:00Z</dcterms:created>
  <dcterms:modified xsi:type="dcterms:W3CDTF">2018-09-11T09:16:00Z</dcterms:modified>
</cp:coreProperties>
</file>