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2" w:rsidRPr="00AD6C97" w:rsidRDefault="00BC23E9" w:rsidP="00E858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IV</w:t>
      </w:r>
    </w:p>
    <w:p w:rsidR="00A02FFE" w:rsidRPr="00AD6C97" w:rsidRDefault="00BC23E9" w:rsidP="00E8580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Przy ustalaniu oceny z plastyki bierze się pod uwagę wysiłek </w:t>
      </w:r>
      <w:r w:rsidR="00A27C19" w:rsidRPr="00AD6C97">
        <w:rPr>
          <w:rFonts w:ascii="Times New Roman" w:hAnsi="Times New Roman" w:cs="Times New Roman"/>
          <w:b/>
          <w:sz w:val="20"/>
          <w:szCs w:val="20"/>
        </w:rPr>
        <w:t xml:space="preserve">wkładany </w:t>
      </w:r>
      <w:r w:rsidRPr="00AD6C97">
        <w:rPr>
          <w:rFonts w:ascii="Times New Roman" w:hAnsi="Times New Roman" w:cs="Times New Roman"/>
          <w:b/>
          <w:sz w:val="20"/>
          <w:szCs w:val="20"/>
        </w:rPr>
        <w:t>przez ucznia</w:t>
      </w:r>
      <w:r w:rsidR="004516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  <w:r w:rsidR="00451625">
        <w:rPr>
          <w:rFonts w:ascii="Times New Roman" w:hAnsi="Times New Roman" w:cs="Times New Roman"/>
          <w:b/>
          <w:sz w:val="20"/>
          <w:szCs w:val="20"/>
        </w:rPr>
        <w:br/>
      </w:r>
      <w:r w:rsidR="00A27C19" w:rsidRPr="00AD6C97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Pr="00AD6C97">
        <w:rPr>
          <w:rFonts w:ascii="Times New Roman" w:hAnsi="Times New Roman" w:cs="Times New Roman"/>
          <w:b/>
          <w:sz w:val="20"/>
          <w:szCs w:val="20"/>
        </w:rPr>
        <w:t>obowiązków wynikających ze specyfiki tych zajęć</w:t>
      </w:r>
      <w:r w:rsidR="00451625">
        <w:rPr>
          <w:rFonts w:ascii="Times New Roman" w:hAnsi="Times New Roman" w:cs="Times New Roman"/>
          <w:b/>
          <w:sz w:val="20"/>
          <w:szCs w:val="20"/>
        </w:rPr>
        <w:t>.</w:t>
      </w:r>
    </w:p>
    <w:p w:rsidR="00A27C19" w:rsidRPr="00AD6C97" w:rsidRDefault="00A27C19" w:rsidP="00E858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wiadomości i umiejętności na poziomie koniecznym:</w:t>
      </w:r>
    </w:p>
    <w:p w:rsidR="00A27C19" w:rsidRPr="00AD6C97" w:rsidRDefault="007706E9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proste rysunki stosując różne rodzaje kresek</w:t>
      </w:r>
    </w:p>
    <w:p w:rsidR="007706E9" w:rsidRPr="00AD6C97" w:rsidRDefault="007706E9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Posiada fragmentaryczną wiedzę o: rysunku, malarstwie, rzeźbie, grafice, kompozycji,</w:t>
      </w:r>
      <w:r w:rsidR="00CE47F2" w:rsidRPr="00AD6C97">
        <w:rPr>
          <w:rFonts w:ascii="Times New Roman" w:hAnsi="Times New Roman" w:cs="Times New Roman"/>
          <w:sz w:val="20"/>
          <w:szCs w:val="20"/>
        </w:rPr>
        <w:t xml:space="preserve"> architekturze,</w:t>
      </w:r>
      <w:r w:rsidRPr="00AD6C97">
        <w:rPr>
          <w:rFonts w:ascii="Times New Roman" w:hAnsi="Times New Roman" w:cs="Times New Roman"/>
          <w:sz w:val="20"/>
          <w:szCs w:val="20"/>
        </w:rPr>
        <w:t xml:space="preserve"> sztuce ludowej</w:t>
      </w:r>
    </w:p>
    <w:p w:rsidR="00B218C6" w:rsidRDefault="007706E9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Operuje prostym słownictwem w zakresie omawianego zagadnienia</w:t>
      </w:r>
      <w:r w:rsidR="0096633D" w:rsidRPr="00B218C6">
        <w:rPr>
          <w:rFonts w:ascii="Times New Roman" w:hAnsi="Times New Roman" w:cs="Times New Roman"/>
          <w:sz w:val="20"/>
          <w:szCs w:val="20"/>
        </w:rPr>
        <w:t>: kontur, światłocień,</w:t>
      </w:r>
      <w:r w:rsidR="00CE47F2" w:rsidRPr="00B218C6">
        <w:rPr>
          <w:rFonts w:ascii="Times New Roman" w:hAnsi="Times New Roman" w:cs="Times New Roman"/>
          <w:sz w:val="20"/>
          <w:szCs w:val="20"/>
        </w:rPr>
        <w:t xml:space="preserve"> faktura, barwa, </w:t>
      </w:r>
      <w:r w:rsidR="0096633D" w:rsidRPr="00B218C6">
        <w:rPr>
          <w:rFonts w:ascii="Times New Roman" w:hAnsi="Times New Roman" w:cs="Times New Roman"/>
          <w:sz w:val="20"/>
          <w:szCs w:val="20"/>
        </w:rPr>
        <w:t>rzeźba, kontrast, grafika, kompozycja, architektura</w:t>
      </w:r>
    </w:p>
    <w:p w:rsidR="007706E9" w:rsidRPr="00B218C6" w:rsidRDefault="007706E9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prace plastyczne odbiegające od założeń tematycznych</w:t>
      </w:r>
    </w:p>
    <w:p w:rsidR="007706E9" w:rsidRPr="00AD6C97" w:rsidRDefault="007706E9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Nazywa </w:t>
      </w:r>
      <w:r w:rsidR="00064754" w:rsidRPr="00AD6C97">
        <w:rPr>
          <w:rFonts w:ascii="Times New Roman" w:hAnsi="Times New Roman" w:cs="Times New Roman"/>
          <w:sz w:val="20"/>
          <w:szCs w:val="20"/>
        </w:rPr>
        <w:t>niektóre materiały i techniki plastyczne</w:t>
      </w:r>
    </w:p>
    <w:p w:rsidR="0096633D" w:rsidRPr="00AD6C97" w:rsidRDefault="00280BD3" w:rsidP="00E858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</w:t>
      </w:r>
      <w:r w:rsidR="00247759" w:rsidRPr="00AD6C97">
        <w:rPr>
          <w:rFonts w:ascii="Times New Roman" w:hAnsi="Times New Roman" w:cs="Times New Roman"/>
          <w:sz w:val="20"/>
          <w:szCs w:val="20"/>
        </w:rPr>
        <w:t xml:space="preserve">worzy </w:t>
      </w:r>
      <w:r w:rsidR="0096633D" w:rsidRPr="00AD6C97">
        <w:rPr>
          <w:rFonts w:ascii="Times New Roman" w:hAnsi="Times New Roman" w:cs="Times New Roman"/>
          <w:sz w:val="20"/>
          <w:szCs w:val="20"/>
        </w:rPr>
        <w:t>szkice rysunkowe</w:t>
      </w:r>
      <w:r w:rsidR="00E86716" w:rsidRPr="00AD6C97">
        <w:rPr>
          <w:rFonts w:ascii="Times New Roman" w:hAnsi="Times New Roman" w:cs="Times New Roman"/>
          <w:sz w:val="20"/>
          <w:szCs w:val="20"/>
        </w:rPr>
        <w:t xml:space="preserve"> ołówkiem</w:t>
      </w:r>
    </w:p>
    <w:p w:rsidR="00A27C19" w:rsidRPr="00AD6C97" w:rsidRDefault="00A27C19" w:rsidP="00E8580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CE47F2" w:rsidRPr="00AD6C97" w:rsidRDefault="00CE47F2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rysunki, rysuje kształt obserwowanego przedmiotu</w:t>
      </w:r>
      <w:r w:rsidR="00C94631" w:rsidRPr="00AD6C97">
        <w:rPr>
          <w:rFonts w:ascii="Times New Roman" w:hAnsi="Times New Roman" w:cs="Times New Roman"/>
          <w:sz w:val="20"/>
          <w:szCs w:val="20"/>
        </w:rPr>
        <w:t>, próbuje przedstawić fakturę</w:t>
      </w:r>
    </w:p>
    <w:p w:rsidR="00C94631" w:rsidRPr="00AD6C97" w:rsidRDefault="00C94631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tematyczne przy użyciu różnych narzędzi</w:t>
      </w:r>
    </w:p>
    <w:p w:rsidR="00CE47F2" w:rsidRPr="00AD6C97" w:rsidRDefault="00C94631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 barwy podstawowe i pochodne, ciepłe i zimne, narzędzia i materiały potrzebne artyście do wykonania </w:t>
      </w:r>
      <w:r w:rsidR="00E86716" w:rsidRPr="00AD6C97">
        <w:rPr>
          <w:rFonts w:ascii="Times New Roman" w:hAnsi="Times New Roman" w:cs="Times New Roman"/>
          <w:sz w:val="20"/>
          <w:szCs w:val="20"/>
        </w:rPr>
        <w:t xml:space="preserve">określonego </w:t>
      </w:r>
      <w:r w:rsidRPr="00AD6C97">
        <w:rPr>
          <w:rFonts w:ascii="Times New Roman" w:hAnsi="Times New Roman" w:cs="Times New Roman"/>
          <w:sz w:val="20"/>
          <w:szCs w:val="20"/>
        </w:rPr>
        <w:t>dzieła</w:t>
      </w:r>
      <w:r w:rsidR="00E86716"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FD1" w:rsidRPr="00AD6C97" w:rsidRDefault="00C94631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Wie, czym jest</w:t>
      </w:r>
      <w:r w:rsidR="004F083F" w:rsidRPr="00AD6C97">
        <w:rPr>
          <w:rFonts w:ascii="Times New Roman" w:hAnsi="Times New Roman" w:cs="Times New Roman"/>
          <w:sz w:val="20"/>
          <w:szCs w:val="20"/>
        </w:rPr>
        <w:t xml:space="preserve"> malarstwo,</w:t>
      </w:r>
      <w:r w:rsidRPr="00AD6C97">
        <w:rPr>
          <w:rFonts w:ascii="Times New Roman" w:hAnsi="Times New Roman" w:cs="Times New Roman"/>
          <w:sz w:val="20"/>
          <w:szCs w:val="20"/>
        </w:rPr>
        <w:t xml:space="preserve"> rzeźba,</w:t>
      </w:r>
      <w:r w:rsidR="004F083F" w:rsidRPr="00AD6C97">
        <w:rPr>
          <w:rFonts w:ascii="Times New Roman" w:hAnsi="Times New Roman" w:cs="Times New Roman"/>
          <w:sz w:val="20"/>
          <w:szCs w:val="20"/>
        </w:rPr>
        <w:t xml:space="preserve"> grafika, </w:t>
      </w:r>
      <w:r w:rsidR="00B218C6">
        <w:rPr>
          <w:rFonts w:ascii="Times New Roman" w:hAnsi="Times New Roman" w:cs="Times New Roman"/>
          <w:sz w:val="20"/>
          <w:szCs w:val="20"/>
        </w:rPr>
        <w:t>sztuka ludowa</w:t>
      </w:r>
      <w:r w:rsidR="004F083F" w:rsidRPr="00AD6C97">
        <w:rPr>
          <w:rFonts w:ascii="Times New Roman" w:hAnsi="Times New Roman" w:cs="Times New Roman"/>
          <w:sz w:val="20"/>
          <w:szCs w:val="20"/>
        </w:rPr>
        <w:t>, zauważa kontrasty, wskazuje kom</w:t>
      </w:r>
      <w:r w:rsidR="00EF2FD1" w:rsidRPr="00AD6C97">
        <w:rPr>
          <w:rFonts w:ascii="Times New Roman" w:hAnsi="Times New Roman" w:cs="Times New Roman"/>
          <w:sz w:val="20"/>
          <w:szCs w:val="20"/>
        </w:rPr>
        <w:t>pozycję symetryczną, rytmiczną</w:t>
      </w:r>
    </w:p>
    <w:p w:rsidR="004F083F" w:rsidRPr="00AD6C97" w:rsidRDefault="00C94631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 </w:t>
      </w:r>
      <w:r w:rsidR="00EF2FD1" w:rsidRPr="00AD6C97">
        <w:rPr>
          <w:rFonts w:ascii="Times New Roman" w:hAnsi="Times New Roman" w:cs="Times New Roman"/>
          <w:sz w:val="20"/>
          <w:szCs w:val="20"/>
        </w:rPr>
        <w:t>niektóre z prezentowanych dzieł: malarstwa, rzeźby, architektury</w:t>
      </w:r>
      <w:r w:rsid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 xml:space="preserve">i nazywa niektóre techniki malarskie w </w:t>
      </w:r>
      <w:r w:rsidR="00EF2FD1" w:rsidRPr="00AD6C97">
        <w:rPr>
          <w:rFonts w:ascii="Times New Roman" w:hAnsi="Times New Roman" w:cs="Times New Roman"/>
          <w:sz w:val="20"/>
          <w:szCs w:val="20"/>
        </w:rPr>
        <w:t>tych</w:t>
      </w:r>
      <w:r w:rsidRPr="00AD6C97">
        <w:rPr>
          <w:rFonts w:ascii="Times New Roman" w:hAnsi="Times New Roman" w:cs="Times New Roman"/>
          <w:sz w:val="20"/>
          <w:szCs w:val="20"/>
        </w:rPr>
        <w:t xml:space="preserve"> dziełach plastycznych</w:t>
      </w:r>
    </w:p>
    <w:p w:rsidR="00B218C6" w:rsidRPr="00B218C6" w:rsidRDefault="00EF2FD1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Tworzy </w:t>
      </w:r>
      <w:r w:rsidR="004F083F" w:rsidRPr="00B218C6">
        <w:rPr>
          <w:rFonts w:ascii="Times New Roman" w:hAnsi="Times New Roman" w:cs="Times New Roman"/>
          <w:sz w:val="20"/>
          <w:szCs w:val="20"/>
        </w:rPr>
        <w:t>prostą</w:t>
      </w:r>
      <w:r w:rsidR="00C94631" w:rsidRPr="00B218C6">
        <w:rPr>
          <w:rFonts w:ascii="Times New Roman" w:hAnsi="Times New Roman" w:cs="Times New Roman"/>
          <w:sz w:val="20"/>
          <w:szCs w:val="20"/>
        </w:rPr>
        <w:t xml:space="preserve"> formę przestrzenną</w:t>
      </w:r>
      <w:r w:rsidR="00C51A7F" w:rsidRPr="00B218C6">
        <w:rPr>
          <w:rFonts w:ascii="Times New Roman" w:hAnsi="Times New Roman" w:cs="Times New Roman"/>
          <w:sz w:val="20"/>
          <w:szCs w:val="20"/>
        </w:rPr>
        <w:t>,</w:t>
      </w:r>
      <w:r w:rsidR="004F083F" w:rsidRPr="00B218C6">
        <w:rPr>
          <w:rFonts w:ascii="Times New Roman" w:hAnsi="Times New Roman" w:cs="Times New Roman"/>
          <w:sz w:val="20"/>
          <w:szCs w:val="20"/>
        </w:rPr>
        <w:t xml:space="preserve"> </w:t>
      </w:r>
      <w:r w:rsidR="00C51A7F" w:rsidRPr="00B218C6">
        <w:rPr>
          <w:rFonts w:ascii="Times New Roman" w:hAnsi="Times New Roman" w:cs="Times New Roman"/>
          <w:sz w:val="20"/>
          <w:szCs w:val="20"/>
        </w:rPr>
        <w:t>projekt architektoniczny,</w:t>
      </w:r>
      <w:r w:rsidR="004F083F" w:rsidRPr="00B218C6">
        <w:rPr>
          <w:rFonts w:ascii="Times New Roman" w:hAnsi="Times New Roman" w:cs="Times New Roman"/>
          <w:sz w:val="20"/>
          <w:szCs w:val="20"/>
        </w:rPr>
        <w:t xml:space="preserve"> prace graficzne, </w:t>
      </w:r>
    </w:p>
    <w:p w:rsidR="00E86716" w:rsidRPr="00B218C6" w:rsidRDefault="00280BD3" w:rsidP="00E858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</w:t>
      </w:r>
      <w:r w:rsidR="00E86716" w:rsidRPr="00B218C6">
        <w:rPr>
          <w:rFonts w:ascii="Times New Roman" w:hAnsi="Times New Roman" w:cs="Times New Roman"/>
          <w:sz w:val="20"/>
          <w:szCs w:val="20"/>
        </w:rPr>
        <w:t>worzy projekt rysunkowy lub prosty rysunek kredkami, ołówkiem</w:t>
      </w:r>
    </w:p>
    <w:p w:rsidR="00A27C19" w:rsidRPr="00AD6C97" w:rsidRDefault="00A27C19" w:rsidP="00E858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E86716" w:rsidRPr="00AD6C97" w:rsidRDefault="00E86716" w:rsidP="00E858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przemyślane kompozycje </w:t>
      </w:r>
      <w:r w:rsidR="002C0380" w:rsidRPr="00AD6C97">
        <w:rPr>
          <w:rFonts w:ascii="Times New Roman" w:hAnsi="Times New Roman" w:cs="Times New Roman"/>
          <w:sz w:val="20"/>
          <w:szCs w:val="20"/>
        </w:rPr>
        <w:t>tematyczne w określonej technice: akwareli, batiku, kolażu</w:t>
      </w:r>
      <w:r w:rsidR="00D0047B" w:rsidRPr="00AD6C97">
        <w:rPr>
          <w:rFonts w:ascii="Times New Roman" w:hAnsi="Times New Roman" w:cs="Times New Roman"/>
          <w:sz w:val="20"/>
          <w:szCs w:val="20"/>
        </w:rPr>
        <w:t>, i</w:t>
      </w:r>
      <w:r w:rsidR="002C0380" w:rsidRPr="00AD6C97">
        <w:rPr>
          <w:rFonts w:ascii="Times New Roman" w:hAnsi="Times New Roman" w:cs="Times New Roman"/>
          <w:sz w:val="20"/>
          <w:szCs w:val="20"/>
        </w:rPr>
        <w:t xml:space="preserve">nterpretuje rysunkowo zaobserwowaną fakturę, realizuje zadanie plastyczne wykazując się wyobraźnią, dba o estetykę pracy </w:t>
      </w:r>
    </w:p>
    <w:p w:rsidR="00D0047B" w:rsidRPr="00AD6C97" w:rsidRDefault="00D0047B" w:rsidP="00E858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Wykonuje rzeźbę, płaskorzeźbę, </w:t>
      </w:r>
      <w:r w:rsidR="00020E37" w:rsidRPr="00AD6C97">
        <w:rPr>
          <w:rFonts w:ascii="Times New Roman" w:hAnsi="Times New Roman" w:cs="Times New Roman"/>
          <w:sz w:val="20"/>
          <w:szCs w:val="20"/>
        </w:rPr>
        <w:t xml:space="preserve">dekoracyjną </w:t>
      </w:r>
      <w:r w:rsidRPr="00AD6C97">
        <w:rPr>
          <w:rFonts w:ascii="Times New Roman" w:hAnsi="Times New Roman" w:cs="Times New Roman"/>
          <w:sz w:val="20"/>
          <w:szCs w:val="20"/>
        </w:rPr>
        <w:t>formę przestrzenną z dbałością o estetykę</w:t>
      </w:r>
      <w:r w:rsidR="00020E37" w:rsidRPr="00AD6C97">
        <w:rPr>
          <w:rFonts w:ascii="Times New Roman" w:hAnsi="Times New Roman" w:cs="Times New Roman"/>
          <w:sz w:val="20"/>
          <w:szCs w:val="20"/>
        </w:rPr>
        <w:t xml:space="preserve">, projektuje </w:t>
      </w:r>
      <w:r w:rsidR="00334C68" w:rsidRPr="00AD6C97">
        <w:rPr>
          <w:rFonts w:ascii="Times New Roman" w:hAnsi="Times New Roman" w:cs="Times New Roman"/>
          <w:sz w:val="20"/>
          <w:szCs w:val="20"/>
        </w:rPr>
        <w:t>i tworzy</w:t>
      </w:r>
      <w:r w:rsidR="00C51A7F" w:rsidRPr="00AD6C97">
        <w:rPr>
          <w:rFonts w:ascii="Times New Roman" w:hAnsi="Times New Roman" w:cs="Times New Roman"/>
          <w:sz w:val="20"/>
          <w:szCs w:val="20"/>
        </w:rPr>
        <w:t xml:space="preserve"> proste </w:t>
      </w:r>
      <w:r w:rsidR="00020E37" w:rsidRPr="00AD6C97">
        <w:rPr>
          <w:rFonts w:ascii="Times New Roman" w:hAnsi="Times New Roman" w:cs="Times New Roman"/>
          <w:sz w:val="20"/>
          <w:szCs w:val="20"/>
        </w:rPr>
        <w:t>prace graficzne</w:t>
      </w:r>
    </w:p>
    <w:p w:rsidR="00E86716" w:rsidRPr="00AD6C97" w:rsidRDefault="002C0380" w:rsidP="00E858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Podaje przykłady technik rysunkowych, malarskich, </w:t>
      </w:r>
      <w:r w:rsidR="00020E37" w:rsidRPr="00AD6C97">
        <w:rPr>
          <w:rFonts w:ascii="Times New Roman" w:hAnsi="Times New Roman" w:cs="Times New Roman"/>
          <w:sz w:val="20"/>
          <w:szCs w:val="20"/>
        </w:rPr>
        <w:t>tworzy odcienie barw pochodnych,</w:t>
      </w:r>
      <w:r w:rsidR="00832482"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="00020E37" w:rsidRPr="00AD6C97">
        <w:rPr>
          <w:rFonts w:ascii="Times New Roman" w:hAnsi="Times New Roman" w:cs="Times New Roman"/>
          <w:sz w:val="20"/>
          <w:szCs w:val="20"/>
        </w:rPr>
        <w:t>w</w:t>
      </w:r>
      <w:r w:rsidR="00832482" w:rsidRPr="00AD6C97">
        <w:rPr>
          <w:rFonts w:ascii="Times New Roman" w:hAnsi="Times New Roman" w:cs="Times New Roman"/>
          <w:sz w:val="20"/>
          <w:szCs w:val="20"/>
        </w:rPr>
        <w:t>ymienia pary barw kontrastowych</w:t>
      </w:r>
    </w:p>
    <w:p w:rsidR="002C0380" w:rsidRPr="00AD6C97" w:rsidRDefault="002C0380" w:rsidP="00E858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zastosowaną technikę w prezentowanych obrazach</w:t>
      </w:r>
      <w:r w:rsidR="00D0047B" w:rsidRPr="00AD6C97">
        <w:rPr>
          <w:rFonts w:ascii="Times New Roman" w:hAnsi="Times New Roman" w:cs="Times New Roman"/>
          <w:sz w:val="20"/>
          <w:szCs w:val="20"/>
        </w:rPr>
        <w:t xml:space="preserve">, </w:t>
      </w:r>
      <w:r w:rsidR="00020E37" w:rsidRPr="00AD6C97">
        <w:rPr>
          <w:rFonts w:ascii="Times New Roman" w:hAnsi="Times New Roman" w:cs="Times New Roman"/>
          <w:sz w:val="20"/>
          <w:szCs w:val="20"/>
        </w:rPr>
        <w:t xml:space="preserve">materiały i narzędzia rzeźbiarskie, </w:t>
      </w:r>
      <w:r w:rsidR="00D0047B" w:rsidRPr="00AD6C97">
        <w:rPr>
          <w:rFonts w:ascii="Times New Roman" w:hAnsi="Times New Roman" w:cs="Times New Roman"/>
          <w:sz w:val="20"/>
          <w:szCs w:val="20"/>
        </w:rPr>
        <w:t>rzeźby o tematyce religijnej</w:t>
      </w:r>
      <w:r w:rsidR="00020E37" w:rsidRPr="00AD6C97">
        <w:rPr>
          <w:rFonts w:ascii="Times New Roman" w:hAnsi="Times New Roman" w:cs="Times New Roman"/>
          <w:sz w:val="20"/>
          <w:szCs w:val="20"/>
        </w:rPr>
        <w:t>, podaje przykłady płaskorzeźby w sztuce</w:t>
      </w:r>
    </w:p>
    <w:p w:rsidR="00DF12E2" w:rsidRPr="00B218C6" w:rsidRDefault="00D0047B" w:rsidP="00DF12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pojęcia dotyczące: rysunku, malarstwa, rzeźby, grafiki, architektury, kompozycji, </w:t>
      </w:r>
      <w:r w:rsidR="00020E37" w:rsidRPr="00B218C6">
        <w:rPr>
          <w:rFonts w:ascii="Times New Roman" w:hAnsi="Times New Roman" w:cs="Times New Roman"/>
          <w:sz w:val="20"/>
          <w:szCs w:val="20"/>
        </w:rPr>
        <w:t>p</w:t>
      </w:r>
      <w:r w:rsidRPr="00B218C6">
        <w:rPr>
          <w:rFonts w:ascii="Times New Roman" w:hAnsi="Times New Roman" w:cs="Times New Roman"/>
          <w:sz w:val="20"/>
          <w:szCs w:val="20"/>
        </w:rPr>
        <w:t>oznaje warsztat twórcy ludowego</w:t>
      </w:r>
      <w:r w:rsidR="00020E37" w:rsidRPr="00B218C6">
        <w:rPr>
          <w:rFonts w:ascii="Times New Roman" w:hAnsi="Times New Roman" w:cs="Times New Roman"/>
          <w:sz w:val="20"/>
          <w:szCs w:val="20"/>
        </w:rPr>
        <w:t xml:space="preserve">, </w:t>
      </w:r>
      <w:r w:rsidR="00AD6C97" w:rsidRPr="00B218C6">
        <w:rPr>
          <w:rFonts w:ascii="Times New Roman" w:hAnsi="Times New Roman" w:cs="Times New Roman"/>
          <w:sz w:val="20"/>
          <w:szCs w:val="20"/>
        </w:rPr>
        <w:t xml:space="preserve">wskazuje kompozycję symetryczną </w:t>
      </w:r>
      <w:r w:rsidR="00832482" w:rsidRPr="00B218C6">
        <w:rPr>
          <w:rFonts w:ascii="Times New Roman" w:hAnsi="Times New Roman" w:cs="Times New Roman"/>
          <w:sz w:val="20"/>
          <w:szCs w:val="20"/>
        </w:rPr>
        <w:t>i ry</w:t>
      </w:r>
      <w:r w:rsidR="00B218C6" w:rsidRPr="00B218C6">
        <w:rPr>
          <w:rFonts w:ascii="Times New Roman" w:hAnsi="Times New Roman" w:cs="Times New Roman"/>
          <w:sz w:val="20"/>
          <w:szCs w:val="20"/>
        </w:rPr>
        <w:t>tmiczną w dziełach plastycznych</w:t>
      </w:r>
      <w:r w:rsidR="00832482" w:rsidRPr="00B21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C19" w:rsidRPr="00AD6C97" w:rsidRDefault="00A27C19" w:rsidP="00E858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AD6C97" w:rsidRDefault="00470DBB" w:rsidP="00E85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Umiejętnie stosuje narzędzia i materiały plastyczne dla uzyskania zamierzonego rezultatu, analizuje kształty i spostrzeżenia realizuje w zadaniu plastycznym</w:t>
      </w:r>
      <w:r w:rsidR="009A4B21" w:rsidRPr="00AD6C97">
        <w:rPr>
          <w:rFonts w:ascii="Times New Roman" w:hAnsi="Times New Roman" w:cs="Times New Roman"/>
          <w:sz w:val="20"/>
          <w:szCs w:val="20"/>
        </w:rPr>
        <w:t xml:space="preserve">, tworzy prace w określonej tonacji barwnej, nabiera odwagi w działaniu plastycznym </w:t>
      </w:r>
    </w:p>
    <w:p w:rsidR="00B218C6" w:rsidRDefault="009A4B21" w:rsidP="00AD6C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dziedziny sztuk plastycznych i opisuje je, poprawnie posługując się </w:t>
      </w:r>
      <w:r w:rsidR="008C10D6" w:rsidRPr="00B218C6">
        <w:rPr>
          <w:rFonts w:ascii="Times New Roman" w:hAnsi="Times New Roman" w:cs="Times New Roman"/>
          <w:sz w:val="20"/>
          <w:szCs w:val="20"/>
        </w:rPr>
        <w:t xml:space="preserve">terminologią, </w:t>
      </w:r>
      <w:r w:rsidRPr="00B218C6">
        <w:rPr>
          <w:rFonts w:ascii="Times New Roman" w:hAnsi="Times New Roman" w:cs="Times New Roman"/>
          <w:sz w:val="20"/>
          <w:szCs w:val="20"/>
        </w:rPr>
        <w:t>umiejętnie stosuje poznaną wiedzę w praktyce, określa</w:t>
      </w:r>
      <w:r w:rsidR="00470DBB" w:rsidRPr="00B218C6">
        <w:rPr>
          <w:rFonts w:ascii="Times New Roman" w:hAnsi="Times New Roman" w:cs="Times New Roman"/>
          <w:sz w:val="20"/>
          <w:szCs w:val="20"/>
        </w:rPr>
        <w:t xml:space="preserve"> cechy </w:t>
      </w:r>
      <w:r w:rsidRPr="00B218C6">
        <w:rPr>
          <w:rFonts w:ascii="Times New Roman" w:hAnsi="Times New Roman" w:cs="Times New Roman"/>
          <w:sz w:val="20"/>
          <w:szCs w:val="20"/>
        </w:rPr>
        <w:t>różnych</w:t>
      </w:r>
      <w:r w:rsidR="00470DBB" w:rsidRPr="00B218C6">
        <w:rPr>
          <w:rFonts w:ascii="Times New Roman" w:hAnsi="Times New Roman" w:cs="Times New Roman"/>
          <w:sz w:val="20"/>
          <w:szCs w:val="20"/>
        </w:rPr>
        <w:t xml:space="preserve"> powierzchni </w:t>
      </w:r>
      <w:r w:rsidRPr="00B218C6">
        <w:rPr>
          <w:rFonts w:ascii="Times New Roman" w:hAnsi="Times New Roman" w:cs="Times New Roman"/>
          <w:sz w:val="20"/>
          <w:szCs w:val="20"/>
        </w:rPr>
        <w:t xml:space="preserve">fakturalnych, umiejętnie zestawia barwy, </w:t>
      </w:r>
      <w:r w:rsidR="00935D76" w:rsidRPr="00B218C6">
        <w:rPr>
          <w:rFonts w:ascii="Times New Roman" w:hAnsi="Times New Roman" w:cs="Times New Roman"/>
          <w:sz w:val="20"/>
          <w:szCs w:val="20"/>
        </w:rPr>
        <w:t xml:space="preserve">zna i podaje przykłady rzeźb tematycznych, </w:t>
      </w:r>
      <w:r w:rsidR="008C10D6" w:rsidRPr="00B218C6">
        <w:rPr>
          <w:rFonts w:ascii="Times New Roman" w:hAnsi="Times New Roman" w:cs="Times New Roman"/>
          <w:sz w:val="20"/>
          <w:szCs w:val="20"/>
        </w:rPr>
        <w:t xml:space="preserve">określa różnice pomiędzy </w:t>
      </w:r>
      <w:r w:rsidR="00B218C6">
        <w:rPr>
          <w:rFonts w:ascii="Times New Roman" w:hAnsi="Times New Roman" w:cs="Times New Roman"/>
          <w:sz w:val="20"/>
          <w:szCs w:val="20"/>
        </w:rPr>
        <w:t>grafiką artystyczną i użytkową</w:t>
      </w:r>
    </w:p>
    <w:p w:rsidR="00470DBB" w:rsidRPr="00B218C6" w:rsidRDefault="00451625" w:rsidP="00AD6C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35D76" w:rsidRPr="00B218C6">
        <w:rPr>
          <w:rFonts w:ascii="Times New Roman" w:hAnsi="Times New Roman" w:cs="Times New Roman"/>
          <w:sz w:val="20"/>
          <w:szCs w:val="20"/>
        </w:rPr>
        <w:t>otrafi</w:t>
      </w:r>
      <w:r w:rsidR="00C41DD9" w:rsidRPr="00B218C6">
        <w:rPr>
          <w:rFonts w:ascii="Times New Roman" w:hAnsi="Times New Roman" w:cs="Times New Roman"/>
          <w:sz w:val="20"/>
          <w:szCs w:val="20"/>
        </w:rPr>
        <w:t xml:space="preserve"> dokonać prostej analizy dzieła</w:t>
      </w:r>
      <w:r w:rsidR="00935D76" w:rsidRPr="00B21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D76" w:rsidRPr="00AD6C97" w:rsidRDefault="00935D76" w:rsidP="00E85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Dostrzega atrakcyjność prezentowanych prac plastycznych z różnych dziedzin</w:t>
      </w:r>
    </w:p>
    <w:p w:rsidR="00935D76" w:rsidRDefault="006342E4" w:rsidP="00E85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Z</w:t>
      </w:r>
      <w:r w:rsidR="001B3E58" w:rsidRPr="00AD6C97">
        <w:rPr>
          <w:rFonts w:ascii="Times New Roman" w:hAnsi="Times New Roman" w:cs="Times New Roman"/>
          <w:sz w:val="20"/>
          <w:szCs w:val="20"/>
        </w:rPr>
        <w:t xml:space="preserve"> duż</w:t>
      </w:r>
      <w:r w:rsidRPr="00AD6C97">
        <w:rPr>
          <w:rFonts w:ascii="Times New Roman" w:hAnsi="Times New Roman" w:cs="Times New Roman"/>
          <w:sz w:val="20"/>
          <w:szCs w:val="20"/>
        </w:rPr>
        <w:t>ym zaangażowaniem i pomysłowością wykonuje zadanie plastyczne</w:t>
      </w:r>
      <w:r w:rsidR="00935D76"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C19" w:rsidRPr="00AD6C97" w:rsidRDefault="00A27C19" w:rsidP="00E858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BF4ED5" w:rsidRPr="00AD6C97" w:rsidRDefault="00D60BBB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kompozycje, poszukuje inspiracji do ich tworzenia</w:t>
      </w:r>
    </w:p>
    <w:p w:rsidR="00D60BBB" w:rsidRPr="00AD6C97" w:rsidRDefault="00D60BBB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Poszukuje własnego sposobu wyrazu artystycznego, w twórczy, oryginalny sposób realizuje zadania plastyczne, wykraczając poza przyjęte schematy, </w:t>
      </w:r>
      <w:r w:rsidR="00BF4ED5" w:rsidRPr="00AD6C97">
        <w:rPr>
          <w:rFonts w:ascii="Times New Roman" w:hAnsi="Times New Roman" w:cs="Times New Roman"/>
          <w:sz w:val="20"/>
          <w:szCs w:val="20"/>
        </w:rPr>
        <w:t>tworzy klimat obrazu, kompozycji czy pracy</w:t>
      </w:r>
      <w:r w:rsidR="00BD0D15" w:rsidRPr="00AD6C97">
        <w:rPr>
          <w:rFonts w:ascii="Times New Roman" w:hAnsi="Times New Roman" w:cs="Times New Roman"/>
          <w:sz w:val="20"/>
          <w:szCs w:val="20"/>
        </w:rPr>
        <w:t>, omawia rolę plastycznych środków zastosowanych przez siebie w pracy</w:t>
      </w:r>
    </w:p>
    <w:p w:rsidR="00D60BBB" w:rsidRPr="00AD6C97" w:rsidRDefault="00D60BBB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 xml:space="preserve">Stosuje </w:t>
      </w:r>
      <w:r w:rsidR="0020029C" w:rsidRPr="00AD6C97">
        <w:rPr>
          <w:rFonts w:ascii="Times New Roman" w:hAnsi="Times New Roman" w:cs="Times New Roman"/>
          <w:sz w:val="20"/>
          <w:szCs w:val="20"/>
        </w:rPr>
        <w:t xml:space="preserve">różnorodne materiały, </w:t>
      </w:r>
      <w:r w:rsidRPr="00AD6C97">
        <w:rPr>
          <w:rFonts w:ascii="Times New Roman" w:hAnsi="Times New Roman" w:cs="Times New Roman"/>
          <w:sz w:val="20"/>
          <w:szCs w:val="20"/>
        </w:rPr>
        <w:t xml:space="preserve">ciekawe rozwiązania w zakresie efektów fakturalnych, </w:t>
      </w:r>
      <w:r w:rsidR="00BF4ED5" w:rsidRPr="00AD6C97">
        <w:rPr>
          <w:rFonts w:ascii="Times New Roman" w:hAnsi="Times New Roman" w:cs="Times New Roman"/>
          <w:sz w:val="20"/>
          <w:szCs w:val="20"/>
        </w:rPr>
        <w:t>szeroki wachlarz barw</w:t>
      </w:r>
      <w:r w:rsidR="0020029C" w:rsidRPr="00AD6C97">
        <w:rPr>
          <w:rFonts w:ascii="Times New Roman" w:hAnsi="Times New Roman" w:cs="Times New Roman"/>
          <w:sz w:val="20"/>
          <w:szCs w:val="20"/>
        </w:rPr>
        <w:t xml:space="preserve">, </w:t>
      </w:r>
      <w:r w:rsidR="00BD0D15" w:rsidRPr="00AD6C97">
        <w:rPr>
          <w:rFonts w:ascii="Times New Roman" w:hAnsi="Times New Roman" w:cs="Times New Roman"/>
          <w:sz w:val="20"/>
          <w:szCs w:val="20"/>
        </w:rPr>
        <w:t>zestawienia kontrastowe</w:t>
      </w:r>
    </w:p>
    <w:p w:rsidR="00D60BBB" w:rsidRPr="00AD6C97" w:rsidRDefault="00D60BBB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B218C6" w:rsidRDefault="00BF4ED5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Posiada usystematyzowaną wiedzę o rysunku, malarstwie, rzeźbie, grafice, kompozycji, architekturze</w:t>
      </w:r>
    </w:p>
    <w:p w:rsidR="00AD6C97" w:rsidRPr="00B218C6" w:rsidRDefault="00BF4ED5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Nazywa i charakteryzuje techniki malarskie</w:t>
      </w:r>
      <w:r w:rsidR="0020029C" w:rsidRPr="00B218C6">
        <w:rPr>
          <w:rFonts w:ascii="Times New Roman" w:hAnsi="Times New Roman" w:cs="Times New Roman"/>
          <w:sz w:val="20"/>
          <w:szCs w:val="20"/>
        </w:rPr>
        <w:t>, formę przestrzenną</w:t>
      </w:r>
      <w:r w:rsidR="006342E4" w:rsidRPr="00B218C6">
        <w:rPr>
          <w:rFonts w:ascii="Times New Roman" w:hAnsi="Times New Roman" w:cs="Times New Roman"/>
          <w:sz w:val="20"/>
          <w:szCs w:val="20"/>
        </w:rPr>
        <w:t>,</w:t>
      </w:r>
      <w:r w:rsidR="0020029C" w:rsidRPr="00B218C6">
        <w:rPr>
          <w:rFonts w:ascii="Times New Roman" w:hAnsi="Times New Roman" w:cs="Times New Roman"/>
          <w:sz w:val="20"/>
          <w:szCs w:val="20"/>
        </w:rPr>
        <w:t xml:space="preserve"> jako rzeźbę współczesną, zna i podaje przykłady rzeźb tematycznych, rolę rzeźb, podaje przykłady płaskorzeźby</w:t>
      </w:r>
      <w:r w:rsidR="00C41DD9" w:rsidRPr="00B218C6">
        <w:rPr>
          <w:rFonts w:ascii="Times New Roman" w:hAnsi="Times New Roman" w:cs="Times New Roman"/>
          <w:sz w:val="20"/>
          <w:szCs w:val="20"/>
        </w:rPr>
        <w:t xml:space="preserve"> </w:t>
      </w:r>
      <w:r w:rsidR="0020029C" w:rsidRPr="00B218C6">
        <w:rPr>
          <w:rFonts w:ascii="Times New Roman" w:hAnsi="Times New Roman" w:cs="Times New Roman"/>
          <w:sz w:val="20"/>
          <w:szCs w:val="20"/>
        </w:rPr>
        <w:t xml:space="preserve">w sztuce, </w:t>
      </w:r>
      <w:r w:rsidR="00BD0D15" w:rsidRPr="00B218C6">
        <w:rPr>
          <w:rFonts w:ascii="Times New Roman" w:hAnsi="Times New Roman" w:cs="Times New Roman"/>
          <w:sz w:val="20"/>
          <w:szCs w:val="20"/>
        </w:rPr>
        <w:t xml:space="preserve">określa różnice warsztatowe pomiędzy grafiką artystyczną a użytkową, zna rodzaje druków w grafice, wymienia </w:t>
      </w:r>
    </w:p>
    <w:p w:rsidR="00BF4ED5" w:rsidRPr="00AD6C97" w:rsidRDefault="00BD0D15" w:rsidP="00AD6C9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opisuje rodzaje kompozycji, wskazuje preferowane dzieło i uzasadnia swój wybór, aktywnie ogląda i analizuje dzieła sztuki</w:t>
      </w:r>
    </w:p>
    <w:p w:rsidR="00BD0D15" w:rsidRPr="00AD6C97" w:rsidRDefault="00BD0D15" w:rsidP="00E85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</w:t>
      </w:r>
      <w:r w:rsidR="008A1B01" w:rsidRPr="00AD6C97">
        <w:rPr>
          <w:rFonts w:ascii="Times New Roman" w:hAnsi="Times New Roman" w:cs="Times New Roman"/>
          <w:sz w:val="20"/>
          <w:szCs w:val="20"/>
        </w:rPr>
        <w:t>, prace konkursowe</w:t>
      </w:r>
    </w:p>
    <w:p w:rsidR="00451625" w:rsidRDefault="008A1B01" w:rsidP="0045162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</w:t>
      </w:r>
      <w:r w:rsidR="00B24797" w:rsidRPr="00AD6C97">
        <w:rPr>
          <w:rFonts w:ascii="Times New Roman" w:hAnsi="Times New Roman" w:cs="Times New Roman"/>
          <w:sz w:val="20"/>
          <w:szCs w:val="20"/>
        </w:rPr>
        <w:t xml:space="preserve">wiczenia w zeszycie, zaangażowanie ucznia w działania plastyczne, odpowiedź; </w:t>
      </w:r>
      <w:r w:rsidR="00D829C0">
        <w:rPr>
          <w:rFonts w:ascii="Times New Roman" w:hAnsi="Times New Roman" w:cs="Times New Roman"/>
          <w:sz w:val="20"/>
          <w:szCs w:val="20"/>
        </w:rPr>
        <w:t xml:space="preserve">zadania </w:t>
      </w:r>
    </w:p>
    <w:p w:rsidR="00C005F6" w:rsidRDefault="00C005F6" w:rsidP="0045162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B24797" w:rsidRPr="00AD6C97" w:rsidRDefault="00B24797" w:rsidP="00E8580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</w:t>
      </w:r>
      <w:r w:rsidR="00C41DD9"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z nauczycielem.</w:t>
      </w:r>
    </w:p>
    <w:p w:rsidR="00626F82" w:rsidRDefault="00755CF5" w:rsidP="00E8580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F82" w:rsidRDefault="00626F82" w:rsidP="00626F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E85802" w:rsidRPr="00AD6C97" w:rsidRDefault="00E85802" w:rsidP="00E8580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D829C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B44B9" w:rsidRPr="00AD6C97" w:rsidRDefault="00DB44B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85802" w:rsidRPr="00AD6C97" w:rsidRDefault="00E85802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85802" w:rsidRPr="00AD6C97" w:rsidRDefault="00E85802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1DD9" w:rsidRPr="00AD6C97" w:rsidRDefault="00C41DD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1DD9" w:rsidRPr="00AD6C97" w:rsidRDefault="00C41DD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41DD9" w:rsidRDefault="00C41DD9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218C6" w:rsidRDefault="00B218C6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218C6" w:rsidRDefault="00B218C6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218C6" w:rsidRDefault="00B218C6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218C6" w:rsidRDefault="00B218C6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1782F" w:rsidRDefault="0061782F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1782F" w:rsidRDefault="0061782F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1782F" w:rsidRDefault="0061782F" w:rsidP="00E8580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005F6" w:rsidRPr="00AD6C97" w:rsidRDefault="00C005F6" w:rsidP="00FB0A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78DA" w:rsidRDefault="005C78DA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540" w:rsidRPr="00755CF5" w:rsidRDefault="007B5540" w:rsidP="00E85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5540" w:rsidRPr="00755CF5" w:rsidSect="00E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4E7A"/>
    <w:multiLevelType w:val="hybridMultilevel"/>
    <w:tmpl w:val="BE2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C8D"/>
    <w:multiLevelType w:val="hybridMultilevel"/>
    <w:tmpl w:val="1044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4BA"/>
    <w:multiLevelType w:val="hybridMultilevel"/>
    <w:tmpl w:val="B606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A601B"/>
    <w:multiLevelType w:val="hybridMultilevel"/>
    <w:tmpl w:val="75B4D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120C5"/>
    <w:multiLevelType w:val="hybridMultilevel"/>
    <w:tmpl w:val="C2C8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3E9"/>
    <w:rsid w:val="00020E37"/>
    <w:rsid w:val="00050896"/>
    <w:rsid w:val="000542D9"/>
    <w:rsid w:val="00064754"/>
    <w:rsid w:val="00086E63"/>
    <w:rsid w:val="00103775"/>
    <w:rsid w:val="001556C0"/>
    <w:rsid w:val="00183D63"/>
    <w:rsid w:val="00196722"/>
    <w:rsid w:val="00197E9A"/>
    <w:rsid w:val="001A4E9C"/>
    <w:rsid w:val="001B3E58"/>
    <w:rsid w:val="001F0F3B"/>
    <w:rsid w:val="001F223E"/>
    <w:rsid w:val="0020029C"/>
    <w:rsid w:val="00247759"/>
    <w:rsid w:val="002675FF"/>
    <w:rsid w:val="00280BD3"/>
    <w:rsid w:val="00294525"/>
    <w:rsid w:val="002970E1"/>
    <w:rsid w:val="002A32FB"/>
    <w:rsid w:val="002C0380"/>
    <w:rsid w:val="00304247"/>
    <w:rsid w:val="00334C68"/>
    <w:rsid w:val="003362CB"/>
    <w:rsid w:val="003E17A4"/>
    <w:rsid w:val="003E1DAA"/>
    <w:rsid w:val="00406512"/>
    <w:rsid w:val="00412688"/>
    <w:rsid w:val="004511F3"/>
    <w:rsid w:val="00451625"/>
    <w:rsid w:val="00470DBB"/>
    <w:rsid w:val="004B647D"/>
    <w:rsid w:val="004F083F"/>
    <w:rsid w:val="00525823"/>
    <w:rsid w:val="0054779D"/>
    <w:rsid w:val="005562F8"/>
    <w:rsid w:val="00586FDA"/>
    <w:rsid w:val="005A2392"/>
    <w:rsid w:val="005B2A9A"/>
    <w:rsid w:val="005C279B"/>
    <w:rsid w:val="005C78DA"/>
    <w:rsid w:val="00600F8E"/>
    <w:rsid w:val="006016B8"/>
    <w:rsid w:val="00611709"/>
    <w:rsid w:val="0061782F"/>
    <w:rsid w:val="00626F82"/>
    <w:rsid w:val="00633616"/>
    <w:rsid w:val="006342E4"/>
    <w:rsid w:val="0064524A"/>
    <w:rsid w:val="0065166A"/>
    <w:rsid w:val="00734E95"/>
    <w:rsid w:val="00740300"/>
    <w:rsid w:val="007502EF"/>
    <w:rsid w:val="00755CF5"/>
    <w:rsid w:val="007706E9"/>
    <w:rsid w:val="00783F1B"/>
    <w:rsid w:val="007A10F9"/>
    <w:rsid w:val="007B5540"/>
    <w:rsid w:val="007E6F86"/>
    <w:rsid w:val="00832482"/>
    <w:rsid w:val="00841349"/>
    <w:rsid w:val="008A1B01"/>
    <w:rsid w:val="008A2030"/>
    <w:rsid w:val="008A5212"/>
    <w:rsid w:val="008C10D6"/>
    <w:rsid w:val="008C1B3D"/>
    <w:rsid w:val="008E33A3"/>
    <w:rsid w:val="009354B5"/>
    <w:rsid w:val="00935D76"/>
    <w:rsid w:val="00954A36"/>
    <w:rsid w:val="0096633D"/>
    <w:rsid w:val="009835D9"/>
    <w:rsid w:val="009A4B21"/>
    <w:rsid w:val="009B5FD6"/>
    <w:rsid w:val="009C2AD7"/>
    <w:rsid w:val="009C4944"/>
    <w:rsid w:val="009D36B0"/>
    <w:rsid w:val="009E4297"/>
    <w:rsid w:val="00A02FFE"/>
    <w:rsid w:val="00A27C19"/>
    <w:rsid w:val="00A7292C"/>
    <w:rsid w:val="00A878CD"/>
    <w:rsid w:val="00AD6C97"/>
    <w:rsid w:val="00AE3820"/>
    <w:rsid w:val="00AF2008"/>
    <w:rsid w:val="00B218C6"/>
    <w:rsid w:val="00B21B0A"/>
    <w:rsid w:val="00B239B1"/>
    <w:rsid w:val="00B24797"/>
    <w:rsid w:val="00B34F99"/>
    <w:rsid w:val="00B65E5E"/>
    <w:rsid w:val="00BC23E9"/>
    <w:rsid w:val="00BD0D15"/>
    <w:rsid w:val="00BE0C48"/>
    <w:rsid w:val="00BF4ED5"/>
    <w:rsid w:val="00C005F6"/>
    <w:rsid w:val="00C41DD9"/>
    <w:rsid w:val="00C51A7F"/>
    <w:rsid w:val="00C94631"/>
    <w:rsid w:val="00CC6EDD"/>
    <w:rsid w:val="00CD767E"/>
    <w:rsid w:val="00CE20E2"/>
    <w:rsid w:val="00CE47F2"/>
    <w:rsid w:val="00D0047B"/>
    <w:rsid w:val="00D4298B"/>
    <w:rsid w:val="00D60BBB"/>
    <w:rsid w:val="00D7196A"/>
    <w:rsid w:val="00D720F4"/>
    <w:rsid w:val="00D829C0"/>
    <w:rsid w:val="00DB44B9"/>
    <w:rsid w:val="00DB58BE"/>
    <w:rsid w:val="00DF12E2"/>
    <w:rsid w:val="00E70F1B"/>
    <w:rsid w:val="00E71779"/>
    <w:rsid w:val="00E85802"/>
    <w:rsid w:val="00E86716"/>
    <w:rsid w:val="00EA1B26"/>
    <w:rsid w:val="00EF2FD1"/>
    <w:rsid w:val="00F56710"/>
    <w:rsid w:val="00F65A9E"/>
    <w:rsid w:val="00F83FBB"/>
    <w:rsid w:val="00FA4534"/>
    <w:rsid w:val="00FB0A86"/>
    <w:rsid w:val="00FB16DD"/>
    <w:rsid w:val="00F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E9"/>
    <w:pPr>
      <w:ind w:left="720"/>
      <w:contextualSpacing/>
    </w:pPr>
  </w:style>
  <w:style w:type="paragraph" w:styleId="Bezodstpw">
    <w:name w:val="No Spacing"/>
    <w:uiPriority w:val="1"/>
    <w:qFormat/>
    <w:rsid w:val="00A02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AAD9-C5ED-4914-A20C-D72F4650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Urszula</cp:lastModifiedBy>
  <cp:revision>2</cp:revision>
  <cp:lastPrinted>2015-09-17T11:08:00Z</cp:lastPrinted>
  <dcterms:created xsi:type="dcterms:W3CDTF">2019-09-24T09:21:00Z</dcterms:created>
  <dcterms:modified xsi:type="dcterms:W3CDTF">2019-09-24T09:21:00Z</dcterms:modified>
</cp:coreProperties>
</file>