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EC2" w:rsidRDefault="003D2778" w:rsidP="003D2778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3D2778">
        <w:rPr>
          <w:b/>
          <w:sz w:val="20"/>
          <w:szCs w:val="20"/>
        </w:rPr>
        <w:t>WYMAGANIA ED</w:t>
      </w:r>
      <w:r w:rsidR="00E43B43">
        <w:rPr>
          <w:b/>
          <w:sz w:val="20"/>
          <w:szCs w:val="20"/>
        </w:rPr>
        <w:t>UKACYJNE Z ZAJĘĆ KOMPUTEROWYCH</w:t>
      </w:r>
      <w:r>
        <w:rPr>
          <w:b/>
          <w:sz w:val="20"/>
          <w:szCs w:val="20"/>
        </w:rPr>
        <w:t xml:space="preserve"> – KLASA 6</w:t>
      </w:r>
    </w:p>
    <w:tbl>
      <w:tblPr>
        <w:tblStyle w:val="Tabela-Siatka"/>
        <w:tblpPr w:leftFromText="141" w:rightFromText="141" w:vertAnchor="text" w:horzAnchor="margin" w:tblpXSpec="center" w:tblpY="8"/>
        <w:tblW w:w="16302" w:type="dxa"/>
        <w:tblLook w:val="04A0" w:firstRow="1" w:lastRow="0" w:firstColumn="1" w:lastColumn="0" w:noHBand="0" w:noVBand="1"/>
      </w:tblPr>
      <w:tblGrid>
        <w:gridCol w:w="563"/>
        <w:gridCol w:w="3298"/>
        <w:gridCol w:w="3146"/>
        <w:gridCol w:w="3146"/>
        <w:gridCol w:w="3074"/>
        <w:gridCol w:w="3075"/>
      </w:tblGrid>
      <w:tr w:rsidR="006950C5" w:rsidRPr="006950C5" w:rsidTr="009F5D92">
        <w:trPr>
          <w:trHeight w:val="651"/>
        </w:trPr>
        <w:tc>
          <w:tcPr>
            <w:tcW w:w="563" w:type="dxa"/>
            <w:vAlign w:val="center"/>
          </w:tcPr>
          <w:p w:rsidR="006950C5" w:rsidRPr="006950C5" w:rsidRDefault="006950C5" w:rsidP="006950C5">
            <w:pPr>
              <w:jc w:val="center"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Dział</w:t>
            </w:r>
          </w:p>
        </w:tc>
        <w:tc>
          <w:tcPr>
            <w:tcW w:w="3298" w:type="dxa"/>
            <w:vAlign w:val="center"/>
          </w:tcPr>
          <w:p w:rsidR="006950C5" w:rsidRPr="006950C5" w:rsidRDefault="006950C5" w:rsidP="006950C5">
            <w:pPr>
              <w:jc w:val="center"/>
              <w:rPr>
                <w:sz w:val="16"/>
                <w:szCs w:val="16"/>
                <w:u w:val="single"/>
              </w:rPr>
            </w:pPr>
            <w:r w:rsidRPr="006950C5">
              <w:rPr>
                <w:sz w:val="16"/>
                <w:szCs w:val="16"/>
                <w:u w:val="single"/>
              </w:rPr>
              <w:t xml:space="preserve">Ocena </w:t>
            </w:r>
            <w:r w:rsidRPr="006950C5">
              <w:rPr>
                <w:b/>
                <w:sz w:val="16"/>
                <w:szCs w:val="16"/>
                <w:u w:val="single"/>
              </w:rPr>
              <w:t>dopuszczająca</w:t>
            </w:r>
          </w:p>
          <w:p w:rsidR="006950C5" w:rsidRPr="006950C5" w:rsidRDefault="006950C5" w:rsidP="006950C5">
            <w:pPr>
              <w:jc w:val="center"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otrzymuje uczeń, który:</w:t>
            </w:r>
          </w:p>
        </w:tc>
        <w:tc>
          <w:tcPr>
            <w:tcW w:w="3146" w:type="dxa"/>
            <w:vAlign w:val="center"/>
          </w:tcPr>
          <w:p w:rsidR="006950C5" w:rsidRPr="006950C5" w:rsidRDefault="006950C5" w:rsidP="006950C5">
            <w:pPr>
              <w:jc w:val="center"/>
              <w:rPr>
                <w:sz w:val="16"/>
                <w:szCs w:val="16"/>
                <w:u w:val="single"/>
              </w:rPr>
            </w:pPr>
            <w:r w:rsidRPr="006950C5">
              <w:rPr>
                <w:sz w:val="16"/>
                <w:szCs w:val="16"/>
                <w:u w:val="single"/>
              </w:rPr>
              <w:t xml:space="preserve">Ocena </w:t>
            </w:r>
            <w:r w:rsidRPr="006950C5">
              <w:rPr>
                <w:b/>
                <w:sz w:val="16"/>
                <w:szCs w:val="16"/>
                <w:u w:val="single"/>
              </w:rPr>
              <w:t>dostateczna</w:t>
            </w:r>
          </w:p>
          <w:p w:rsidR="006950C5" w:rsidRPr="006950C5" w:rsidRDefault="006950C5" w:rsidP="006950C5">
            <w:pPr>
              <w:jc w:val="center"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otrzymuje uczeń, który spełnia wymagania na ocenę dopuszczającą, oraz:</w:t>
            </w:r>
          </w:p>
        </w:tc>
        <w:tc>
          <w:tcPr>
            <w:tcW w:w="3146" w:type="dxa"/>
            <w:vAlign w:val="center"/>
          </w:tcPr>
          <w:p w:rsidR="006950C5" w:rsidRPr="006950C5" w:rsidRDefault="006950C5" w:rsidP="006950C5">
            <w:pPr>
              <w:jc w:val="center"/>
              <w:rPr>
                <w:sz w:val="16"/>
                <w:szCs w:val="16"/>
                <w:u w:val="single"/>
              </w:rPr>
            </w:pPr>
            <w:r w:rsidRPr="006950C5">
              <w:rPr>
                <w:sz w:val="16"/>
                <w:szCs w:val="16"/>
                <w:u w:val="single"/>
              </w:rPr>
              <w:t xml:space="preserve">Ocena </w:t>
            </w:r>
            <w:r w:rsidRPr="006950C5">
              <w:rPr>
                <w:b/>
                <w:sz w:val="16"/>
                <w:szCs w:val="16"/>
                <w:u w:val="single"/>
              </w:rPr>
              <w:t>dobra</w:t>
            </w:r>
          </w:p>
          <w:p w:rsidR="006950C5" w:rsidRPr="006950C5" w:rsidRDefault="006950C5" w:rsidP="006950C5">
            <w:pPr>
              <w:jc w:val="center"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otrzymuje uczeń, który spełnia wymagania na ocenę dostateczną, oraz:</w:t>
            </w:r>
          </w:p>
        </w:tc>
        <w:tc>
          <w:tcPr>
            <w:tcW w:w="3074" w:type="dxa"/>
            <w:vAlign w:val="center"/>
          </w:tcPr>
          <w:p w:rsidR="006950C5" w:rsidRPr="006950C5" w:rsidRDefault="006950C5" w:rsidP="006950C5">
            <w:pPr>
              <w:jc w:val="center"/>
              <w:rPr>
                <w:sz w:val="16"/>
                <w:szCs w:val="16"/>
                <w:u w:val="single"/>
              </w:rPr>
            </w:pPr>
            <w:r w:rsidRPr="006950C5">
              <w:rPr>
                <w:sz w:val="16"/>
                <w:szCs w:val="16"/>
                <w:u w:val="single"/>
              </w:rPr>
              <w:t xml:space="preserve">Ocena </w:t>
            </w:r>
            <w:r w:rsidRPr="006950C5">
              <w:rPr>
                <w:b/>
                <w:sz w:val="16"/>
                <w:szCs w:val="16"/>
                <w:u w:val="single"/>
              </w:rPr>
              <w:t>bardzo</w:t>
            </w:r>
            <w:r w:rsidRPr="006950C5">
              <w:rPr>
                <w:sz w:val="16"/>
                <w:szCs w:val="16"/>
                <w:u w:val="single"/>
              </w:rPr>
              <w:t xml:space="preserve"> </w:t>
            </w:r>
            <w:r w:rsidRPr="006950C5">
              <w:rPr>
                <w:b/>
                <w:sz w:val="16"/>
                <w:szCs w:val="16"/>
                <w:u w:val="single"/>
              </w:rPr>
              <w:t>dobra</w:t>
            </w:r>
          </w:p>
          <w:p w:rsidR="006950C5" w:rsidRPr="006950C5" w:rsidRDefault="006950C5" w:rsidP="006950C5">
            <w:pPr>
              <w:jc w:val="center"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otrzymuje uczeń, który spełnia wymagania na ocenę dobrą, oraz:</w:t>
            </w:r>
          </w:p>
        </w:tc>
        <w:tc>
          <w:tcPr>
            <w:tcW w:w="3075" w:type="dxa"/>
            <w:vAlign w:val="center"/>
          </w:tcPr>
          <w:p w:rsidR="006950C5" w:rsidRPr="006950C5" w:rsidRDefault="006950C5" w:rsidP="006950C5">
            <w:pPr>
              <w:jc w:val="center"/>
              <w:rPr>
                <w:sz w:val="16"/>
                <w:szCs w:val="16"/>
                <w:u w:val="single"/>
              </w:rPr>
            </w:pPr>
            <w:r w:rsidRPr="006950C5">
              <w:rPr>
                <w:sz w:val="16"/>
                <w:szCs w:val="16"/>
                <w:u w:val="single"/>
              </w:rPr>
              <w:t xml:space="preserve">Ocena </w:t>
            </w:r>
            <w:r w:rsidRPr="006950C5">
              <w:rPr>
                <w:b/>
                <w:sz w:val="16"/>
                <w:szCs w:val="16"/>
                <w:u w:val="single"/>
              </w:rPr>
              <w:t>celująca</w:t>
            </w:r>
          </w:p>
          <w:p w:rsidR="006950C5" w:rsidRPr="006950C5" w:rsidRDefault="006950C5" w:rsidP="006950C5">
            <w:pPr>
              <w:jc w:val="center"/>
            </w:pPr>
            <w:r w:rsidRPr="006950C5">
              <w:rPr>
                <w:sz w:val="16"/>
                <w:szCs w:val="16"/>
              </w:rPr>
              <w:t>otrzymuje uczeń, który spełnia wymagania na ocenę bardzo dobrą, oraz:</w:t>
            </w:r>
          </w:p>
        </w:tc>
      </w:tr>
      <w:tr w:rsidR="006950C5" w:rsidRPr="006950C5" w:rsidTr="006950C5">
        <w:trPr>
          <w:cantSplit/>
          <w:trHeight w:val="4294"/>
        </w:trPr>
        <w:tc>
          <w:tcPr>
            <w:tcW w:w="563" w:type="dxa"/>
            <w:textDirection w:val="btLr"/>
            <w:vAlign w:val="center"/>
          </w:tcPr>
          <w:p w:rsidR="006950C5" w:rsidRPr="006950C5" w:rsidRDefault="006950C5" w:rsidP="006950C5">
            <w:pPr>
              <w:keepNext/>
              <w:keepLines/>
              <w:ind w:left="113"/>
              <w:jc w:val="center"/>
              <w:outlineLvl w:val="0"/>
              <w:rPr>
                <w:rFonts w:eastAsiaTheme="majorEastAsia"/>
                <w:sz w:val="20"/>
                <w:szCs w:val="20"/>
                <w:lang w:eastAsia="pl-PL"/>
              </w:rPr>
            </w:pPr>
            <w:r w:rsidRPr="006950C5">
              <w:rPr>
                <w:rFonts w:eastAsiaTheme="majorEastAsia"/>
                <w:sz w:val="20"/>
                <w:szCs w:val="20"/>
                <w:lang w:eastAsia="pl-PL"/>
              </w:rPr>
              <w:t>ARKUSZ KALKULACYJNY</w:t>
            </w:r>
          </w:p>
          <w:p w:rsidR="006950C5" w:rsidRPr="006950C5" w:rsidRDefault="006950C5" w:rsidP="006950C5">
            <w:pPr>
              <w:ind w:left="113" w:right="113"/>
              <w:jc w:val="center"/>
              <w:rPr>
                <w:sz w:val="20"/>
                <w:szCs w:val="20"/>
                <w:u w:val="double"/>
              </w:rPr>
            </w:pPr>
          </w:p>
        </w:tc>
        <w:tc>
          <w:tcPr>
            <w:tcW w:w="3298" w:type="dxa"/>
          </w:tcPr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wykonuje proste obliczenia na kalkulatorze komputerowym;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pod kierunkiem nauczyciela wypełnia danymi tabelę arkusza kalkulacyjnego;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zaznacza odpowiedni zakres komórek;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pod kierunkiem nauczyciela tworzy prostą formułę i wykonuje obliczenia na wprowadzonych danych</w:t>
            </w:r>
          </w:p>
        </w:tc>
        <w:tc>
          <w:tcPr>
            <w:tcW w:w="3146" w:type="dxa"/>
          </w:tcPr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wykonuje obliczenia na kalkulatorze komputerowym;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zna budowę tabeli arkusza kalkulacyjnego, wyjaśnia pojęcia: wiersz, kolumna, komórka, zakres komórek, adres komórki, formuła;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rozumie, czym jest zakres komórek;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wypełnia danymi tabelę arkusza kalkulacyjnego;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stosuje funkcję SUMA do dodawania liczb zawartych w kolumnie lub wierszu;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numeruje komórki w kolumnie lub wierszu;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pod kierunkiem nauczyciela wpisuje proste formuły do przeprowadzania obliczeń na konkretnych liczbach;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 xml:space="preserve">wykonuje wykres dla jednej serii danych; 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wymienia typy wykresów</w:t>
            </w:r>
          </w:p>
        </w:tc>
        <w:tc>
          <w:tcPr>
            <w:tcW w:w="3146" w:type="dxa"/>
          </w:tcPr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 xml:space="preserve">wymienia elementy okna arkusza kalkulacyjnego; 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pod kierunkiem nauczyciela tworzy tabelę w arkuszu kalkulacyjnym;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potrafi wstawić wiersz lub kolumnę do tabeli arkusza kalkulacyjnego;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wykonuje obramowanie komórek tabeli;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pod kierunkiem nauczyciela wykonuje obliczenia, tworząc proste formuły;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wprowadza napisy do komórek tabeli;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stosuje funkcję SUMA do dodawania liczb zawartych w kolumnie lub wierszu;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zna przeznaczenie wykresu kolumnowego i kołowego; tworzy wykres dla jednej i dwóch serii danych; umieszcza na wykresie tytuł, legendę i etykiety danych</w:t>
            </w:r>
          </w:p>
        </w:tc>
        <w:tc>
          <w:tcPr>
            <w:tcW w:w="3074" w:type="dxa"/>
          </w:tcPr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tworzy tabelę w arkuszu kalkulacyjnym;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wykonuje obramowanie komórek tabeli;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tworzy proste formuły do przeprowadzania obliczeń na konkretnych liczbach;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wprowadza napisy do komórek tabeli;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dostosowuje szerokość kolumn do ich zawartości;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analizuje i dostrzega związek między postacią formuły funkcji SUMA na pasku formuły a zakresem zaznaczonych komórek;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wykonuje obliczenia w arkuszu kalkulacyjnym, tworząc formuły oparte na adresach komórek;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 xml:space="preserve">pod kierunkiem nauczyciela stosuje inne funkcje dostępne pod przyciskiem </w:t>
            </w:r>
            <w:proofErr w:type="spellStart"/>
            <w:r w:rsidRPr="00B06DDA">
              <w:rPr>
                <w:i/>
                <w:sz w:val="16"/>
                <w:szCs w:val="16"/>
              </w:rPr>
              <w:t>Autosumowanie</w:t>
            </w:r>
            <w:proofErr w:type="spellEnd"/>
            <w:r w:rsidRPr="006950C5">
              <w:rPr>
                <w:sz w:val="16"/>
                <w:szCs w:val="16"/>
              </w:rPr>
              <w:t>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umieszcza na wykresie tytuł, legendę i etykiety danych</w:t>
            </w:r>
          </w:p>
        </w:tc>
        <w:tc>
          <w:tcPr>
            <w:tcW w:w="3075" w:type="dxa"/>
          </w:tcPr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wprowadza różne rodzaje obramowań komórek tabeli i formatowanie ich zawartości;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stosuje inne funkcje dostępne pod przyciskiem</w:t>
            </w:r>
            <w:r w:rsidRPr="00B06DD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B06DDA">
              <w:rPr>
                <w:i/>
                <w:sz w:val="16"/>
                <w:szCs w:val="16"/>
              </w:rPr>
              <w:t>Autosumowanie</w:t>
            </w:r>
            <w:proofErr w:type="spellEnd"/>
            <w:r w:rsidRPr="006950C5">
              <w:rPr>
                <w:sz w:val="16"/>
                <w:szCs w:val="16"/>
              </w:rPr>
              <w:t>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analizuje formuły tych funkcji;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tworzy formuły oparte na adresach komórek;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formatuje elementy wykresu;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korzysta z różnych rodzajów wykresów;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przygotowuje dane do tworzenia wykresu</w:t>
            </w:r>
          </w:p>
        </w:tc>
      </w:tr>
      <w:tr w:rsidR="006950C5" w:rsidRPr="006950C5" w:rsidTr="006354DA">
        <w:trPr>
          <w:cantSplit/>
          <w:trHeight w:val="2682"/>
        </w:trPr>
        <w:tc>
          <w:tcPr>
            <w:tcW w:w="563" w:type="dxa"/>
            <w:textDirection w:val="btLr"/>
            <w:vAlign w:val="center"/>
          </w:tcPr>
          <w:p w:rsidR="006950C5" w:rsidRPr="006950C5" w:rsidRDefault="006950C5" w:rsidP="006950C5">
            <w:pPr>
              <w:keepNext/>
              <w:keepLines/>
              <w:ind w:left="113"/>
              <w:jc w:val="center"/>
              <w:outlineLvl w:val="0"/>
              <w:rPr>
                <w:rFonts w:eastAsiaTheme="majorEastAsia"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Theme="majorEastAsia"/>
                <w:snapToGrid w:val="0"/>
                <w:sz w:val="20"/>
                <w:szCs w:val="20"/>
                <w:lang w:eastAsia="pl-PL"/>
              </w:rPr>
              <w:t>PREZENTACJA MULTIMEDIALNA</w:t>
            </w:r>
          </w:p>
        </w:tc>
        <w:tc>
          <w:tcPr>
            <w:tcW w:w="3298" w:type="dxa"/>
          </w:tcPr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wymienia niektóre sposoby prezentowania informacji;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pod kierunkiem nauczyciela wykonuje i zapisuje prostą prezentację składającą się z kilku slajdów;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pod kierunkiem nauczyciela wykonuje proste zadanie szczegółowe wchodzące w skład projektu grupowego</w:t>
            </w:r>
          </w:p>
        </w:tc>
        <w:tc>
          <w:tcPr>
            <w:tcW w:w="3146" w:type="dxa"/>
          </w:tcPr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wymienia i omawia sposoby prezentowania informacji;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podaje przykłady urządzeń umożliwiających przedstawianie prezentacji;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wykonuje i zapisuje prostą prezentację składającą się z kilku slajdów zawierających tekst i grafikę;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uruchamia pokaz slajdów;</w:t>
            </w:r>
          </w:p>
          <w:p w:rsidR="006950C5" w:rsidRPr="006950C5" w:rsidRDefault="006950C5" w:rsidP="006950C5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uczestniczy w projekcie grupowym, przygotowując proste zadania szczegółowe</w:t>
            </w:r>
          </w:p>
        </w:tc>
        <w:tc>
          <w:tcPr>
            <w:tcW w:w="3146" w:type="dxa"/>
          </w:tcPr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wymienia etapy i zasady przygotowania prezentacji multimedialnej;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wykonuje i zapisuje prezentację składającą się z kilku slajdów zawierających tekst i grafikę;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dobiera właściwy krój i rozmiar czcionki;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dodaje animacje do elementów slajdu;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uruchamia pokaz slajdów;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wykonuje wybrane zadanie projektowe pod kierunkiem nauczyciela</w:t>
            </w:r>
          </w:p>
        </w:tc>
        <w:tc>
          <w:tcPr>
            <w:tcW w:w="3074" w:type="dxa"/>
          </w:tcPr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omawia etapy i zasady przygotowania prezentacji multimedialnej; omawia urządzenia do przedstawiania prezentacji multimedialnych;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dba o zachowanie właściwego doboru kolorów tła i tekstu na slajdzie;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prawidłowo rozmieszcza elementy na slajdzie;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ustala parametry animacji;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dodaje przejścia slajdów;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samodzielnie wykonuje zadania projektowe</w:t>
            </w:r>
          </w:p>
        </w:tc>
        <w:tc>
          <w:tcPr>
            <w:tcW w:w="3075" w:type="dxa"/>
          </w:tcPr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 xml:space="preserve">rozróżnia sposoby zapisywania prezentacji i rozpoznaje pliki prezentacji po rozszerzeniach; </w:t>
            </w:r>
          </w:p>
          <w:p w:rsidR="006950C5" w:rsidRPr="004A48AE" w:rsidRDefault="006950C5" w:rsidP="006950C5">
            <w:pPr>
              <w:numPr>
                <w:ilvl w:val="0"/>
                <w:numId w:val="2"/>
              </w:numPr>
              <w:contextualSpacing/>
              <w:rPr>
                <w:i/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 xml:space="preserve">zapisuje prezentację jako </w:t>
            </w:r>
            <w:r w:rsidRPr="004A48AE">
              <w:rPr>
                <w:i/>
                <w:sz w:val="16"/>
                <w:szCs w:val="16"/>
              </w:rPr>
              <w:t>Pokaz programu PowerPoint;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korzysta z przycisków akcji;</w:t>
            </w:r>
          </w:p>
          <w:p w:rsidR="006950C5" w:rsidRP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potrafi zmienić kolejność slajdów; stosuje chronometraż; potrafi zmienić kolejność animacji na slajdzie;</w:t>
            </w:r>
          </w:p>
          <w:p w:rsidR="006950C5" w:rsidRDefault="006950C5" w:rsidP="006950C5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6950C5">
              <w:rPr>
                <w:sz w:val="16"/>
                <w:szCs w:val="16"/>
              </w:rPr>
              <w:t>pełni funkcje koordynatora grupy w projekcie grupowym, przydziela zadania szczegółowe, nadzoruje wykonanie całego projektu</w:t>
            </w:r>
          </w:p>
          <w:p w:rsidR="006354DA" w:rsidRPr="006950C5" w:rsidRDefault="006354DA" w:rsidP="006354DA">
            <w:pPr>
              <w:contextualSpacing/>
              <w:rPr>
                <w:sz w:val="16"/>
                <w:szCs w:val="16"/>
              </w:rPr>
            </w:pPr>
          </w:p>
        </w:tc>
      </w:tr>
      <w:tr w:rsidR="006354DA" w:rsidRPr="006950C5" w:rsidTr="00367E14">
        <w:trPr>
          <w:cantSplit/>
          <w:trHeight w:val="2394"/>
        </w:trPr>
        <w:tc>
          <w:tcPr>
            <w:tcW w:w="563" w:type="dxa"/>
            <w:textDirection w:val="btLr"/>
            <w:vAlign w:val="center"/>
          </w:tcPr>
          <w:p w:rsidR="006354DA" w:rsidRDefault="000E0150" w:rsidP="006950C5">
            <w:pPr>
              <w:keepNext/>
              <w:keepLines/>
              <w:ind w:left="113"/>
              <w:jc w:val="center"/>
              <w:outlineLvl w:val="0"/>
              <w:rPr>
                <w:rFonts w:eastAsiaTheme="majorEastAsia"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Theme="majorEastAsia"/>
                <w:snapToGrid w:val="0"/>
                <w:sz w:val="20"/>
                <w:szCs w:val="20"/>
                <w:lang w:eastAsia="pl-PL"/>
              </w:rPr>
              <w:t>PROGRAMOWANIE SCRATCH</w:t>
            </w:r>
          </w:p>
        </w:tc>
        <w:tc>
          <w:tcPr>
            <w:tcW w:w="3298" w:type="dxa"/>
          </w:tcPr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pod kierunkiem nauczyciela korzysta z wybranego środowiska programowania;</w:t>
            </w:r>
          </w:p>
          <w:p w:rsidR="006354DA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stosuje podstawowe polecenia: przesuń (naprzód), obróć w prawo, obróć w lewo, sterując obiektem (duszkiem lub żółwiem) na ekranie – częściowo z pomocą nauczyciela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 xml:space="preserve">korzystając ze środowiska programowania </w:t>
            </w:r>
            <w:proofErr w:type="spellStart"/>
            <w:r w:rsidRPr="000E0150">
              <w:rPr>
                <w:sz w:val="16"/>
                <w:szCs w:val="16"/>
              </w:rPr>
              <w:t>Scratch</w:t>
            </w:r>
            <w:proofErr w:type="spellEnd"/>
            <w:r w:rsidRPr="000E0150">
              <w:rPr>
                <w:sz w:val="16"/>
                <w:szCs w:val="16"/>
              </w:rPr>
              <w:t>, tworzy proste programy składające się z kilku poleceń;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wybiera z panelu poleceń potrzebne polecenia i umieszcza je w obszarze roboczym;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wie, jakie należy zastosować polecenie, aby duszek zostawiał ślad, czyli rysował;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wie, jak usunąć niepotrzebne polecenia z obszaru roboczego;</w:t>
            </w:r>
          </w:p>
          <w:p w:rsidR="000E0150" w:rsidRPr="006950C5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tworzy program rysujący prostą figurę, np. linię, prostokąt, kwadrat</w:t>
            </w:r>
          </w:p>
        </w:tc>
        <w:tc>
          <w:tcPr>
            <w:tcW w:w="3146" w:type="dxa"/>
          </w:tcPr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posługuje się wybranym środowiskiem programowania, odnajdując polecenia potrzebne do sterowania obiektem na ekranie;</w:t>
            </w:r>
          </w:p>
          <w:p w:rsidR="006354DA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przesuwa obiekt o podaną liczbę kroków, obraca o podany kąt – w lewo i prawo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tworzy program rysujący figurę pokazaną na rysunku w podręczniku;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rysując figury, zmienia kolor i rozmiar pisaka;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zna i stosuje polecenie powtarzania; korzystając z pomocy nauczyciela i opisu w podręczniku, ustala operacje, które się powtarzają oraz liczbę powtórzeń;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zmienia tło sceny i postać duszka na inne – wybrane z gotowych bibliotek;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wyświetla napisy na ekranie;</w:t>
            </w:r>
          </w:p>
          <w:p w:rsidR="000E0150" w:rsidRPr="000E0150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tworzy prosty program z zastosowaniem polecenia warunkowego; z pomocą nauczyciela określa warunek;</w:t>
            </w:r>
          </w:p>
          <w:p w:rsidR="000E0150" w:rsidRPr="006950C5" w:rsidRDefault="000E0150" w:rsidP="000E0150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zapisuje program w pliku w folderze podanym przez nauczyciela</w:t>
            </w:r>
          </w:p>
        </w:tc>
        <w:tc>
          <w:tcPr>
            <w:tcW w:w="3146" w:type="dxa"/>
          </w:tcPr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pisze prosty program, w którym stosuje polecenia sterowania obiektem na ekranie (duszkiem lub żółwiem);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dobiera odpowiednio kąt obrotu zależnie od kierunku, w jakim ma się przesunąć obiekt;</w:t>
            </w:r>
          </w:p>
          <w:p w:rsidR="006354DA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zapisuje program w pliku w folderze podanym przez nauczyciela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 xml:space="preserve">wyjaśnia, na czym polega tworzenie programu w języku </w:t>
            </w:r>
            <w:proofErr w:type="spellStart"/>
            <w:r w:rsidRPr="000E0150">
              <w:rPr>
                <w:sz w:val="16"/>
                <w:szCs w:val="16"/>
              </w:rPr>
              <w:t>Scratch</w:t>
            </w:r>
            <w:proofErr w:type="spellEnd"/>
            <w:r w:rsidRPr="000E0150">
              <w:rPr>
                <w:sz w:val="16"/>
                <w:szCs w:val="16"/>
              </w:rPr>
              <w:t>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stosuje polecenie określające współrzędne ekranu do zmiany położenia duszka;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wie, że powtarzające się polecenia należy ująć w blok i w razie potrzeby stosuje samodzielnie tę metodę w programie;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tworzy historyjki, dodając nowe duszki, zmieniając kostiumy duszków, scenę, umieszczając napisy na scenie;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tworzy prostą grę dla jednego gracza, stosując polecenie warunkowe do sterowania duszkiem w czterech kierunkach;</w:t>
            </w:r>
          </w:p>
          <w:p w:rsidR="000E0150" w:rsidRPr="006950C5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otwiera program zapisany w pliku, modyfikuje go i zapisuje pod tą samą nazwą w tym samym folderze</w:t>
            </w:r>
          </w:p>
        </w:tc>
        <w:tc>
          <w:tcPr>
            <w:tcW w:w="3074" w:type="dxa"/>
          </w:tcPr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rozumie, czym różni się obrót w lewo o 90o od obrotu w prawo o 90o;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pisze program składający się z kilku poleceń;</w:t>
            </w:r>
          </w:p>
          <w:p w:rsidR="006354DA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otwiera program zapisany w pliku, modyfikuje go i zapisuje pod tą samą lub inną nazwą w wybranym folderze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podaje przykłady problemów, które można rozwiązać za pomocą komputera;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potrafi dobrać odpowiednie polecenia do rozwiązania danego zadania;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stosuje losowe przemieszczanie duszka po scenie;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tworzy grę dla dwóch graczy, w której zlicza punkty i określa warunki zakończenia gry – stosuje zmienne i polecenie warunkowe;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próbuje tworzyć program optymalny (niezawierający niepotrzebnych elementów) i w razie potrzeby modyfikuje go;</w:t>
            </w:r>
          </w:p>
          <w:p w:rsidR="000E0150" w:rsidRPr="006950C5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otwiera program zapisany w pliku, modyfikuje go i zapisuje pod tą samą lub inną nazwą w wybranym folderze</w:t>
            </w:r>
          </w:p>
        </w:tc>
        <w:tc>
          <w:tcPr>
            <w:tcW w:w="3075" w:type="dxa"/>
          </w:tcPr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tworzy rozbudowane programy (np. gry) według własnego pomysłu, stosując sterowanie postacią na ekranie;</w:t>
            </w:r>
          </w:p>
          <w:p w:rsidR="006354DA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 xml:space="preserve">odnajduje dodatkowe możliwości wybranego środowiska programowania, korzystając z </w:t>
            </w:r>
            <w:r w:rsidRPr="00B06DDA">
              <w:rPr>
                <w:i/>
                <w:sz w:val="16"/>
                <w:szCs w:val="16"/>
              </w:rPr>
              <w:t>Pomocy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potrafi samodzielnie znaleźć sposób rozwiązania podanego problemu i odszukać opcje menu programu potrzebne do rozwiązania zadania;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 xml:space="preserve">samodzielnie tworzy trudniejsze programy; 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tworzy gry, dodając kolejne poziomy i określając samodzielnie warunki przejścia na kolejny poziom;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lastRenderedPageBreak/>
              <w:t>tworzy gry według własnego pomysłu;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>potrafi samodzielnie modyfikować program, tak aby był optymalny;</w:t>
            </w:r>
          </w:p>
          <w:p w:rsidR="000E0150" w:rsidRPr="000E0150" w:rsidRDefault="000E0150" w:rsidP="000E0150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0E0150">
              <w:rPr>
                <w:sz w:val="16"/>
                <w:szCs w:val="16"/>
              </w:rPr>
              <w:t xml:space="preserve">stosuje dodatkowe polecenia, których opis znajduje w </w:t>
            </w:r>
            <w:r w:rsidRPr="00B06DDA">
              <w:rPr>
                <w:i/>
                <w:sz w:val="16"/>
                <w:szCs w:val="16"/>
              </w:rPr>
              <w:t>Pomocy</w:t>
            </w:r>
            <w:r w:rsidRPr="000E0150">
              <w:rPr>
                <w:sz w:val="16"/>
                <w:szCs w:val="16"/>
              </w:rPr>
              <w:t>;</w:t>
            </w:r>
          </w:p>
          <w:p w:rsidR="000E0150" w:rsidRPr="006950C5" w:rsidRDefault="000E0150" w:rsidP="00DF6997">
            <w:pPr>
              <w:contextualSpacing/>
              <w:rPr>
                <w:sz w:val="16"/>
                <w:szCs w:val="16"/>
              </w:rPr>
            </w:pPr>
          </w:p>
        </w:tc>
      </w:tr>
      <w:tr w:rsidR="00367E14" w:rsidRPr="006950C5" w:rsidTr="00507346">
        <w:trPr>
          <w:cantSplit/>
          <w:trHeight w:val="5376"/>
        </w:trPr>
        <w:tc>
          <w:tcPr>
            <w:tcW w:w="563" w:type="dxa"/>
            <w:textDirection w:val="btLr"/>
            <w:vAlign w:val="center"/>
          </w:tcPr>
          <w:p w:rsidR="00367E14" w:rsidRDefault="00132842" w:rsidP="00132842">
            <w:pPr>
              <w:keepNext/>
              <w:keepLines/>
              <w:ind w:left="113"/>
              <w:jc w:val="center"/>
              <w:outlineLvl w:val="0"/>
              <w:rPr>
                <w:rFonts w:eastAsiaTheme="majorEastAsia"/>
                <w:snapToGrid w:val="0"/>
                <w:sz w:val="20"/>
                <w:szCs w:val="20"/>
                <w:lang w:eastAsia="pl-PL"/>
              </w:rPr>
            </w:pPr>
            <w:r w:rsidRPr="00132842">
              <w:rPr>
                <w:rFonts w:eastAsiaTheme="majorEastAsia"/>
                <w:snapToGrid w:val="0"/>
                <w:sz w:val="20"/>
                <w:szCs w:val="20"/>
                <w:lang w:eastAsia="pl-PL"/>
              </w:rPr>
              <w:lastRenderedPageBreak/>
              <w:t xml:space="preserve">PROGRAMOWANIE </w:t>
            </w:r>
            <w:r>
              <w:rPr>
                <w:rFonts w:eastAsiaTheme="majorEastAsia"/>
                <w:snapToGrid w:val="0"/>
                <w:sz w:val="20"/>
                <w:szCs w:val="20"/>
                <w:lang w:eastAsia="pl-PL"/>
              </w:rPr>
              <w:t>LOGOMOCJA</w:t>
            </w:r>
          </w:p>
        </w:tc>
        <w:tc>
          <w:tcPr>
            <w:tcW w:w="3298" w:type="dxa"/>
          </w:tcPr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prosty rysunek w Edytorze postaci, stosując podstawowe narzędzia;</w:t>
            </w:r>
          </w:p>
          <w:p w:rsidR="00367E14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koloruje rysunek, stosując paletę barw</w:t>
            </w:r>
          </w:p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 xml:space="preserve">wie, w jaki sposób umieszczać polecenia w oknie programu </w:t>
            </w:r>
            <w:proofErr w:type="spellStart"/>
            <w:r w:rsidRPr="00507346">
              <w:rPr>
                <w:sz w:val="16"/>
                <w:szCs w:val="16"/>
              </w:rPr>
              <w:t>Logomocja</w:t>
            </w:r>
            <w:proofErr w:type="spellEnd"/>
            <w:r w:rsidRPr="00507346">
              <w:rPr>
                <w:sz w:val="16"/>
                <w:szCs w:val="16"/>
              </w:rPr>
              <w:t>, aby żółw je wykonał;</w:t>
            </w:r>
          </w:p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 xml:space="preserve">korzystając ze środowiska programowania </w:t>
            </w:r>
            <w:proofErr w:type="spellStart"/>
            <w:r w:rsidRPr="00507346">
              <w:rPr>
                <w:sz w:val="16"/>
                <w:szCs w:val="16"/>
              </w:rPr>
              <w:t>Logomocja</w:t>
            </w:r>
            <w:proofErr w:type="spellEnd"/>
            <w:r w:rsidRPr="00507346">
              <w:rPr>
                <w:sz w:val="16"/>
                <w:szCs w:val="16"/>
              </w:rPr>
              <w:t>, pod kierunkiem nauczyciela tworzy proste programy składające się z kilku poleceń;</w:t>
            </w:r>
          </w:p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wie, jak poprawić błędne lub usunąć niepotrzebne polecenia z wiersza poleceń;</w:t>
            </w:r>
          </w:p>
          <w:p w:rsidR="00507346" w:rsidRPr="000E0150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pod kierunkiem nauczyciela tworzy program rysujący prostą figurę, np. linię, prostokąt, kwadrat</w:t>
            </w:r>
          </w:p>
        </w:tc>
        <w:tc>
          <w:tcPr>
            <w:tcW w:w="3146" w:type="dxa"/>
          </w:tcPr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animowany rysunek, składający się z przynajmniej trzech klatek;</w:t>
            </w:r>
          </w:p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 xml:space="preserve">stosuje operacje na fragmencie rysunku (kopiowanie, wycinanie, wklejanie), korzystając ze </w:t>
            </w:r>
            <w:r w:rsidRPr="00B06DDA">
              <w:rPr>
                <w:i/>
                <w:sz w:val="16"/>
                <w:szCs w:val="16"/>
              </w:rPr>
              <w:t>Schowka</w:t>
            </w:r>
            <w:r w:rsidRPr="00507346">
              <w:rPr>
                <w:sz w:val="16"/>
                <w:szCs w:val="16"/>
              </w:rPr>
              <w:t>;</w:t>
            </w:r>
          </w:p>
          <w:p w:rsidR="00367E14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odtwarza animację</w:t>
            </w:r>
          </w:p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program rysujący figurę pokazaną na rysunku w podręczniku;</w:t>
            </w:r>
          </w:p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rysuje koła i okręgi;</w:t>
            </w:r>
          </w:p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 xml:space="preserve">rysując figury, zmienia kolor i rozmiar pisaka; </w:t>
            </w:r>
          </w:p>
          <w:p w:rsidR="00507346" w:rsidRPr="00507346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zna i stosuje polecenie powtarzania; korzystając z pomocy nauczyciela i opisu w podręczniku, ustala operacje, które się powtarzają oraz liczbę powtórzeń;</w:t>
            </w:r>
          </w:p>
          <w:p w:rsidR="00507346" w:rsidRPr="000E0150" w:rsidRDefault="00507346" w:rsidP="00507346">
            <w:pPr>
              <w:numPr>
                <w:ilvl w:val="0"/>
                <w:numId w:val="1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zmienia tło sceny i postać żółwia na inne – wybrane z gotowych bibliotek;</w:t>
            </w:r>
          </w:p>
        </w:tc>
        <w:tc>
          <w:tcPr>
            <w:tcW w:w="3146" w:type="dxa"/>
          </w:tcPr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wyjaśnia pojęcia: animacja, obraz animowany;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animowany rysunek, składający się z przynajmniej dziesięciu klatek;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stosuje różne rodzaje przekształceń, np. odbicia, obracanie, zmianę rozmiaru;</w:t>
            </w:r>
          </w:p>
          <w:p w:rsidR="00367E14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zapisuje obraz animowany w pliku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wyjaśnia, na czym polega tworzenie programu w języku Logo;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wypełnia narysowane figury (np. kwadrat, koło) kolorem;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wie, że powtarzające się polecenia należy ująć w blok i w razie potrzeby stosuje samodzielnie tę metodę w programie;</w:t>
            </w:r>
          </w:p>
          <w:p w:rsidR="00507346" w:rsidRPr="000E0150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prosty projekt (częściowo z pomocą nauczyciela), w którym dodaje więcej żółwi, zmienia ich postać, pisze dla wszystkich żółwi te same polecenia</w:t>
            </w:r>
          </w:p>
        </w:tc>
        <w:tc>
          <w:tcPr>
            <w:tcW w:w="3074" w:type="dxa"/>
          </w:tcPr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 xml:space="preserve">tworzy postacie animowane, dobierając odpowiednią liczbę klatek i przekształcenia, aby ruch postaci był bardziej płynny; 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w razie potrzeby stosuje odpowiedni rodzaj tła: przezroczyste lub nieprzezroczyste;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zna i stosuje różne sztuczki ułatwiające przygotowanie animacji, np. podgląd klatek, rysowanie tekstem;</w:t>
            </w:r>
          </w:p>
          <w:p w:rsidR="00367E14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zapisuje i odtwarza animacje; modyfikuje i ponownie uruchamia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podaje przykłady problemów, które można rozwiązać za pomocą komputera;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zapisuje polecenia w postaci procedury bez parametrów (np. rysującej kwadrat, prostokąt);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potrafi dobrać odpowiednie polecenia do rozwiązania danego zadania;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potrafi zastosować zdefiniowaną procedurę do tworzenia kompozycji z figur geometrycznych;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projekt według opisu w podręczniku: zmienia tło, dodaje więcej żółwi, zmienia ich postać i właściwości, pisze dla nich te same lub różne polecenia;</w:t>
            </w:r>
          </w:p>
          <w:p w:rsidR="00507346" w:rsidRPr="000E0150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otwiera projekt zapisany w pliku, modyfikuje go i zapisuje pod tą samą lub inną nazwą w wybranym folderze</w:t>
            </w:r>
          </w:p>
        </w:tc>
        <w:tc>
          <w:tcPr>
            <w:tcW w:w="3075" w:type="dxa"/>
          </w:tcPr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animowane rysunki, które wymagają wyobraźni, kreatywnego myślenia i zastosowania odpowiednich przekształceń;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projektuje animowaną postać według własnego pomysłu;</w:t>
            </w:r>
          </w:p>
          <w:p w:rsidR="00367E14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potrafi samodzielnie odszukać opcje menu programu potrzebne do przygotowania animacji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potrafi samodzielnie znaleźć sposób rozwiązania podanego problemu i odszukać opcje menu programu potrzebne do rozwiązania zadania;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 xml:space="preserve">samodzielnie tworzy trudniejsze projekty; 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gry, dodając kolejne poziomy i określając samodzielnie warunki przejścia na kolejny poziom;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 xml:space="preserve">tworzy złożone projekty w języku Logo, zawierające elementy animowane (np. utworzone postacie animowane), dodaje przyciski akcji; 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>tworzy rozbudowane projekty według własnego pomysłu;</w:t>
            </w:r>
          </w:p>
          <w:p w:rsidR="00507346" w:rsidRPr="00507346" w:rsidRDefault="00507346" w:rsidP="00507346">
            <w:pPr>
              <w:numPr>
                <w:ilvl w:val="0"/>
                <w:numId w:val="2"/>
              </w:numPr>
              <w:contextualSpacing/>
              <w:rPr>
                <w:sz w:val="16"/>
                <w:szCs w:val="16"/>
              </w:rPr>
            </w:pPr>
            <w:r w:rsidRPr="00507346">
              <w:rPr>
                <w:sz w:val="16"/>
                <w:szCs w:val="16"/>
              </w:rPr>
              <w:t xml:space="preserve">stosuje dodatkowe polecenia, których opis znajduje w </w:t>
            </w:r>
            <w:r w:rsidRPr="00B06DDA">
              <w:rPr>
                <w:i/>
                <w:sz w:val="16"/>
                <w:szCs w:val="16"/>
              </w:rPr>
              <w:t>Pomocy</w:t>
            </w:r>
            <w:r w:rsidRPr="00507346">
              <w:rPr>
                <w:sz w:val="16"/>
                <w:szCs w:val="16"/>
              </w:rPr>
              <w:t>;</w:t>
            </w:r>
          </w:p>
          <w:p w:rsidR="00507346" w:rsidRPr="000E0150" w:rsidRDefault="00507346" w:rsidP="00DF6997">
            <w:pPr>
              <w:contextualSpacing/>
              <w:rPr>
                <w:sz w:val="16"/>
                <w:szCs w:val="16"/>
              </w:rPr>
            </w:pPr>
          </w:p>
        </w:tc>
      </w:tr>
    </w:tbl>
    <w:p w:rsidR="003D2778" w:rsidRDefault="003D2778" w:rsidP="003D2778">
      <w:pPr>
        <w:rPr>
          <w:b/>
          <w:sz w:val="20"/>
          <w:szCs w:val="20"/>
        </w:rPr>
      </w:pPr>
    </w:p>
    <w:p w:rsidR="00D34CCF" w:rsidRPr="0052272A" w:rsidRDefault="00D34CCF" w:rsidP="00D34CCF">
      <w:pPr>
        <w:pStyle w:val="Default"/>
        <w:jc w:val="both"/>
        <w:rPr>
          <w:b/>
          <w:color w:val="auto"/>
          <w:sz w:val="16"/>
          <w:szCs w:val="16"/>
        </w:rPr>
      </w:pPr>
      <w:r w:rsidRPr="0052272A">
        <w:rPr>
          <w:b/>
          <w:color w:val="auto"/>
          <w:sz w:val="16"/>
          <w:szCs w:val="16"/>
        </w:rPr>
        <w:t>SPOSOBY SPRAWDZANIA OSIĄGNIĘĆ EDUKACYJNYCH UCZNIA Z ZAJĘĆ KOMPUTEROWYCH:</w:t>
      </w:r>
    </w:p>
    <w:p w:rsidR="00D34CCF" w:rsidRPr="0052272A" w:rsidRDefault="00D34CCF" w:rsidP="00D34CCF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Sprawdziany.</w:t>
      </w:r>
    </w:p>
    <w:p w:rsidR="00D34CCF" w:rsidRPr="0052272A" w:rsidRDefault="00D34CCF" w:rsidP="00D34CCF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Kartkówki.</w:t>
      </w:r>
    </w:p>
    <w:p w:rsidR="00D34CCF" w:rsidRPr="0052272A" w:rsidRDefault="00D34CCF" w:rsidP="00D34CCF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Zadania domowe.</w:t>
      </w:r>
    </w:p>
    <w:p w:rsidR="00D34CCF" w:rsidRPr="0052272A" w:rsidRDefault="00D34CCF" w:rsidP="00D34CCF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Praca na lekcji.</w:t>
      </w:r>
    </w:p>
    <w:p w:rsidR="00D34CCF" w:rsidRPr="0052272A" w:rsidRDefault="00D34CCF" w:rsidP="00D34CCF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Ćwiczenia praktyczne.</w:t>
      </w:r>
    </w:p>
    <w:p w:rsidR="00D34CCF" w:rsidRPr="0052272A" w:rsidRDefault="00D34CCF" w:rsidP="00D34CCF">
      <w:pPr>
        <w:pStyle w:val="Default"/>
        <w:numPr>
          <w:ilvl w:val="0"/>
          <w:numId w:val="3"/>
        </w:numPr>
        <w:jc w:val="both"/>
        <w:rPr>
          <w:color w:val="auto"/>
          <w:sz w:val="16"/>
          <w:szCs w:val="16"/>
        </w:rPr>
      </w:pPr>
      <w:r w:rsidRPr="0052272A">
        <w:rPr>
          <w:color w:val="auto"/>
          <w:sz w:val="16"/>
          <w:szCs w:val="16"/>
        </w:rPr>
        <w:t>Prace dodatkowe ( np.: projekty, prace długoterminowe).</w:t>
      </w:r>
    </w:p>
    <w:p w:rsidR="00D34CCF" w:rsidRPr="0052272A" w:rsidRDefault="00D34CCF" w:rsidP="00D34CCF">
      <w:pPr>
        <w:pStyle w:val="Default"/>
        <w:jc w:val="both"/>
        <w:rPr>
          <w:rFonts w:eastAsia="Times New Roman"/>
          <w:b/>
          <w:color w:val="auto"/>
          <w:sz w:val="16"/>
          <w:szCs w:val="16"/>
          <w:lang w:eastAsia="pl-PL"/>
        </w:rPr>
      </w:pPr>
    </w:p>
    <w:p w:rsidR="00D34CCF" w:rsidRPr="0052272A" w:rsidRDefault="00D34CCF" w:rsidP="00D34CCF">
      <w:pPr>
        <w:pStyle w:val="Default"/>
        <w:jc w:val="both"/>
        <w:rPr>
          <w:b/>
          <w:color w:val="auto"/>
          <w:sz w:val="16"/>
          <w:szCs w:val="16"/>
        </w:rPr>
      </w:pPr>
      <w:r w:rsidRPr="0052272A">
        <w:rPr>
          <w:b/>
          <w:color w:val="auto"/>
          <w:sz w:val="16"/>
          <w:szCs w:val="16"/>
        </w:rPr>
        <w:t>WARUNKI  UZYSKANIA WYŻSZEJ NIŻ PRZEWIDYWANA OCENA ROCZNA</w:t>
      </w:r>
    </w:p>
    <w:p w:rsidR="00D34CCF" w:rsidRPr="003D2778" w:rsidRDefault="00D34CCF" w:rsidP="00D34CCF">
      <w:pPr>
        <w:jc w:val="both"/>
        <w:rPr>
          <w:b/>
          <w:sz w:val="20"/>
          <w:szCs w:val="20"/>
        </w:rPr>
      </w:pPr>
      <w:r w:rsidRPr="0052272A">
        <w:rPr>
          <w:snapToGrid w:val="0"/>
          <w:sz w:val="16"/>
          <w:szCs w:val="16"/>
        </w:rPr>
        <w:t>Możliwość uzyskania oceny rocznej wyższej niż przewidywana odbywa się w formie określonej przez nauczyciela i dostosowanej do możliwości ucznia, na prośbę rodziców/prawnych opiekunów złożoną do nauczyciela uczącego po otrzymaniu propozycji przewidywanej oceny rocznej, nie później jednak jak na 3 dni przed datą klasyfikacyjnego posiedzenia Rady Pedagogicznej. Formy sprawdzające obejmują wszystkie wymagania na oceny wyższe i są przeprowadzane przed datą klasyfikacyjnego posiedzenia Rady Pedagogicznej</w:t>
      </w:r>
    </w:p>
    <w:sectPr w:rsidR="00D34CCF" w:rsidRPr="003D2778" w:rsidSect="00B06DDA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364"/>
    <w:multiLevelType w:val="hybridMultilevel"/>
    <w:tmpl w:val="1E32DF9C"/>
    <w:lvl w:ilvl="0" w:tplc="26F4A7EE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D2CF8"/>
    <w:multiLevelType w:val="hybridMultilevel"/>
    <w:tmpl w:val="66FC2C28"/>
    <w:lvl w:ilvl="0" w:tplc="99689AA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F41E5"/>
    <w:multiLevelType w:val="hybridMultilevel"/>
    <w:tmpl w:val="9E06E640"/>
    <w:lvl w:ilvl="0" w:tplc="08560C1A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778"/>
    <w:rsid w:val="000E0150"/>
    <w:rsid w:val="00132842"/>
    <w:rsid w:val="00286EC2"/>
    <w:rsid w:val="00367E14"/>
    <w:rsid w:val="003D2778"/>
    <w:rsid w:val="004A48AE"/>
    <w:rsid w:val="00507346"/>
    <w:rsid w:val="006354DA"/>
    <w:rsid w:val="006950C5"/>
    <w:rsid w:val="00B06DDA"/>
    <w:rsid w:val="00D34CCF"/>
    <w:rsid w:val="00DF6997"/>
    <w:rsid w:val="00E43B43"/>
    <w:rsid w:val="00ED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93A0A-983F-462D-AAB2-CB8D2A05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5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34C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1760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SP85</cp:lastModifiedBy>
  <cp:revision>2</cp:revision>
  <dcterms:created xsi:type="dcterms:W3CDTF">2018-09-11T07:09:00Z</dcterms:created>
  <dcterms:modified xsi:type="dcterms:W3CDTF">2018-09-11T07:09:00Z</dcterms:modified>
</cp:coreProperties>
</file>