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68" w:rsidRPr="005F4779" w:rsidRDefault="00EA5AF0" w:rsidP="00EA5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779">
        <w:rPr>
          <w:rFonts w:ascii="Times New Roman" w:hAnsi="Times New Roman" w:cs="Times New Roman"/>
          <w:b/>
          <w:sz w:val="26"/>
          <w:szCs w:val="26"/>
        </w:rPr>
        <w:t xml:space="preserve">Wymagania edukacyjne z edukacji dla bezpieczeństwa </w:t>
      </w:r>
      <w:r w:rsidR="005F4779" w:rsidRPr="005F4779">
        <w:rPr>
          <w:rFonts w:ascii="Times New Roman" w:hAnsi="Times New Roman" w:cs="Times New Roman"/>
          <w:b/>
          <w:sz w:val="26"/>
          <w:szCs w:val="26"/>
        </w:rPr>
        <w:t>w klasie VIII</w:t>
      </w:r>
    </w:p>
    <w:p w:rsidR="00DF06F0" w:rsidRPr="001759C3" w:rsidRDefault="00DF06F0" w:rsidP="00EA5A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843"/>
        <w:gridCol w:w="1985"/>
        <w:gridCol w:w="1559"/>
        <w:gridCol w:w="1559"/>
      </w:tblGrid>
      <w:tr w:rsidR="00DB5F55" w:rsidRPr="001759C3" w:rsidTr="00DB5F55">
        <w:tc>
          <w:tcPr>
            <w:tcW w:w="1276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560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  <w:r w:rsidR="005C0377"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1843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1985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1559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1559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DB5F55" w:rsidRPr="003A1402" w:rsidTr="001759C3">
        <w:trPr>
          <w:trHeight w:val="1130"/>
        </w:trPr>
        <w:tc>
          <w:tcPr>
            <w:tcW w:w="1276" w:type="dxa"/>
            <w:vMerge w:val="restart"/>
            <w:textDirection w:val="btLr"/>
            <w:vAlign w:val="center"/>
          </w:tcPr>
          <w:p w:rsidR="00DB5F55" w:rsidRPr="001759C3" w:rsidRDefault="00DB5F55" w:rsidP="001759C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377" w:rsidRPr="001759C3" w:rsidRDefault="00526FD7" w:rsidP="00175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Bezpieczeństwo </w:t>
            </w:r>
            <w:r w:rsidR="005C0377"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państwa</w:t>
            </w:r>
          </w:p>
        </w:tc>
        <w:tc>
          <w:tcPr>
            <w:tcW w:w="1560" w:type="dxa"/>
            <w:vAlign w:val="center"/>
          </w:tcPr>
          <w:p w:rsidR="005C0377" w:rsidRPr="001759C3" w:rsidRDefault="005C0377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1842" w:type="dxa"/>
          </w:tcPr>
          <w:p w:rsidR="005C0377" w:rsidRPr="001759C3" w:rsidRDefault="00526FD7" w:rsidP="006E0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 uczeń definiuje bezpieczeństwo</w:t>
            </w:r>
            <w:r w:rsidR="002F7F95">
              <w:rPr>
                <w:rFonts w:ascii="Times New Roman" w:hAnsi="Times New Roman" w:cs="Times New Roman"/>
                <w:sz w:val="18"/>
                <w:szCs w:val="18"/>
              </w:rPr>
              <w:t>, bezpieczeństwo państwa</w:t>
            </w:r>
          </w:p>
        </w:tc>
        <w:tc>
          <w:tcPr>
            <w:tcW w:w="1843" w:type="dxa"/>
          </w:tcPr>
          <w:p w:rsidR="005C0377" w:rsidRPr="001759C3" w:rsidRDefault="002F7F95" w:rsidP="006E0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uczeń wymienia składniki </w:t>
            </w:r>
            <w:r w:rsidR="00526FD7"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bezpieczeństwa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państwa</w:t>
            </w:r>
          </w:p>
        </w:tc>
        <w:tc>
          <w:tcPr>
            <w:tcW w:w="1985" w:type="dxa"/>
          </w:tcPr>
          <w:p w:rsidR="005C0377" w:rsidRPr="001759C3" w:rsidRDefault="00526FD7" w:rsidP="006E0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uczeń </w:t>
            </w:r>
            <w:r w:rsidR="002F7F95">
              <w:rPr>
                <w:rFonts w:ascii="Times New Roman" w:hAnsi="Times New Roman" w:cs="Times New Roman"/>
                <w:sz w:val="18"/>
                <w:szCs w:val="18"/>
              </w:rPr>
              <w:t xml:space="preserve">rozróżnia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dziedziny bezpieczeństwa</w:t>
            </w:r>
          </w:p>
          <w:p w:rsidR="006E0760" w:rsidRPr="001759C3" w:rsidRDefault="002F7F95" w:rsidP="002F7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0760"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charakteryzuje </w:t>
            </w:r>
            <w:r w:rsidR="006E0760"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podmioty odpowiadające za bezpieczeństwo kraju i jego obywateli </w:t>
            </w:r>
          </w:p>
        </w:tc>
        <w:tc>
          <w:tcPr>
            <w:tcW w:w="1559" w:type="dxa"/>
          </w:tcPr>
          <w:p w:rsidR="005C0377" w:rsidRPr="001759C3" w:rsidRDefault="006E0760" w:rsidP="002F7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E557E">
              <w:rPr>
                <w:rFonts w:ascii="Times New Roman" w:hAnsi="Times New Roman" w:cs="Times New Roman"/>
                <w:sz w:val="18"/>
                <w:szCs w:val="18"/>
              </w:rPr>
              <w:t>uczeń określa znaczenie obrony i ochrony narodowej oraz  bezpieczeństwa społeczno-gospodarczego</w:t>
            </w:r>
          </w:p>
        </w:tc>
        <w:tc>
          <w:tcPr>
            <w:tcW w:w="1559" w:type="dxa"/>
          </w:tcPr>
          <w:p w:rsidR="005C0377" w:rsidRPr="001759C3" w:rsidRDefault="005C0377" w:rsidP="006E0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F55" w:rsidRPr="003A1402" w:rsidTr="001759C3">
        <w:trPr>
          <w:trHeight w:val="525"/>
        </w:trPr>
        <w:tc>
          <w:tcPr>
            <w:tcW w:w="1276" w:type="dxa"/>
            <w:vMerge/>
          </w:tcPr>
          <w:p w:rsidR="005C0377" w:rsidRPr="001759C3" w:rsidRDefault="005C0377" w:rsidP="00EA5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0377" w:rsidRPr="001759C3" w:rsidRDefault="00526FD7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 polski w stosunkach międzynarodowych</w:t>
            </w:r>
          </w:p>
        </w:tc>
        <w:tc>
          <w:tcPr>
            <w:tcW w:w="1842" w:type="dxa"/>
          </w:tcPr>
          <w:p w:rsidR="005C0377" w:rsidRPr="001759C3" w:rsidRDefault="00606226" w:rsidP="0060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872A9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wybrane zagrożenia dla bezpieczeństwa we współczesnym świecie</w:t>
            </w:r>
          </w:p>
        </w:tc>
        <w:tc>
          <w:tcPr>
            <w:tcW w:w="1843" w:type="dxa"/>
          </w:tcPr>
          <w:p w:rsidR="005C0377" w:rsidRPr="001759C3" w:rsidRDefault="00606226" w:rsidP="0060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872A9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opisuje geopolityczne położenie Polski</w:t>
            </w:r>
          </w:p>
        </w:tc>
        <w:tc>
          <w:tcPr>
            <w:tcW w:w="1985" w:type="dxa"/>
          </w:tcPr>
          <w:p w:rsidR="005C0377" w:rsidRPr="001759C3" w:rsidRDefault="00606226" w:rsidP="0060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872A9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omawia wybrane aspekty tego położenia dla bezpieczeństwa narodowego</w:t>
            </w:r>
          </w:p>
        </w:tc>
        <w:tc>
          <w:tcPr>
            <w:tcW w:w="1559" w:type="dxa"/>
          </w:tcPr>
          <w:p w:rsidR="005C0377" w:rsidRPr="001759C3" w:rsidRDefault="00606226" w:rsidP="0060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872A9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opisuje rolę organizacji międzynarodowych w zapewnieniu bezpieczeństwa Polski</w:t>
            </w:r>
          </w:p>
          <w:p w:rsidR="00606226" w:rsidRPr="001759C3" w:rsidRDefault="00606226" w:rsidP="00F87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C0377" w:rsidRPr="001759C3" w:rsidRDefault="00606226" w:rsidP="0060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872A9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opracowuje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historyczną ewolucję modelu bezpieczeństwa Polski</w:t>
            </w:r>
          </w:p>
        </w:tc>
      </w:tr>
      <w:tr w:rsidR="00DB5F55" w:rsidRPr="003A1402" w:rsidTr="001759C3">
        <w:trPr>
          <w:trHeight w:val="56"/>
        </w:trPr>
        <w:tc>
          <w:tcPr>
            <w:tcW w:w="1276" w:type="dxa"/>
            <w:vMerge w:val="restart"/>
            <w:textDirection w:val="btLr"/>
            <w:vAlign w:val="center"/>
          </w:tcPr>
          <w:p w:rsidR="00DB5F55" w:rsidRPr="001759C3" w:rsidRDefault="00DB5F55" w:rsidP="001759C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F55" w:rsidRPr="001759C3" w:rsidRDefault="00DB5F55" w:rsidP="001759C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7D2" w:rsidRPr="001759C3" w:rsidRDefault="006577D2" w:rsidP="00175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Postępowanie w sytuacjach zagrożeń</w:t>
            </w: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Źródła zagrożeń</w:t>
            </w:r>
          </w:p>
        </w:tc>
        <w:tc>
          <w:tcPr>
            <w:tcW w:w="1842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rodzaje zagrożeń</w:t>
            </w:r>
          </w:p>
          <w:p w:rsidR="0036208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numery alarmowe w Polsce i przypisuje je odpowiednim służbą</w:t>
            </w:r>
          </w:p>
        </w:tc>
        <w:tc>
          <w:tcPr>
            <w:tcW w:w="1843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charakteryzuje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przykłady nadzwyczajnych zagrożeń i opisuje jedno wybrane </w:t>
            </w:r>
          </w:p>
        </w:tc>
        <w:tc>
          <w:tcPr>
            <w:tcW w:w="1985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dokonuje podziału zagrożeń ze względu na źródło ich pochodzenia </w:t>
            </w:r>
          </w:p>
        </w:tc>
        <w:tc>
          <w:tcPr>
            <w:tcW w:w="1559" w:type="dxa"/>
          </w:tcPr>
          <w:p w:rsidR="006577D2" w:rsidRPr="001759C3" w:rsidRDefault="00362082" w:rsidP="008F4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>uczeń przypisuje zadania do poszczególnych służb ratowniczych</w:t>
            </w:r>
          </w:p>
        </w:tc>
        <w:tc>
          <w:tcPr>
            <w:tcW w:w="1559" w:type="dxa"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F55" w:rsidRPr="003A1402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Ostrzeganie o zagrożeniach i alarmowanie</w:t>
            </w:r>
          </w:p>
        </w:tc>
        <w:tc>
          <w:tcPr>
            <w:tcW w:w="1842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rodzaje komunikatów ostrzegawczych</w:t>
            </w:r>
          </w:p>
          <w:p w:rsidR="00362082" w:rsidRPr="001759C3" w:rsidRDefault="00362082" w:rsidP="008F4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wymienia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>zasady ostrzegania ludności o zagrożeniach</w:t>
            </w:r>
          </w:p>
        </w:tc>
        <w:tc>
          <w:tcPr>
            <w:tcW w:w="1843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3A1402" w:rsidRPr="001759C3">
              <w:rPr>
                <w:rFonts w:ascii="Times New Roman" w:hAnsi="Times New Roman" w:cs="Times New Roman"/>
                <w:sz w:val="18"/>
                <w:szCs w:val="18"/>
              </w:rPr>
              <w:t>rozróżnia sygnały alarmowe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 i środki alarmowe</w:t>
            </w:r>
          </w:p>
        </w:tc>
        <w:tc>
          <w:tcPr>
            <w:tcW w:w="1985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omawia sposób ogłaszano i odwołano alarmów</w:t>
            </w:r>
          </w:p>
          <w:p w:rsidR="003A140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sposób zachowania się ludności po ogłoszeniu alarmu lub wydaniu komunikatu ostrzegawczego</w:t>
            </w:r>
          </w:p>
        </w:tc>
        <w:tc>
          <w:tcPr>
            <w:tcW w:w="1559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charakteryzuje działania i zadania systemu wykrywania skażeń i alarmowania</w:t>
            </w:r>
          </w:p>
        </w:tc>
        <w:tc>
          <w:tcPr>
            <w:tcW w:w="1559" w:type="dxa"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F55" w:rsidRPr="003A1402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Ewakuacja</w:t>
            </w:r>
          </w:p>
        </w:tc>
        <w:tc>
          <w:tcPr>
            <w:tcW w:w="1842" w:type="dxa"/>
          </w:tcPr>
          <w:p w:rsidR="006577D2" w:rsidRPr="001759C3" w:rsidRDefault="003A1402" w:rsidP="003A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wyjaśnia termin „ewakuacja” </w:t>
            </w:r>
          </w:p>
        </w:tc>
        <w:tc>
          <w:tcPr>
            <w:tcW w:w="1843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rozpoznaje znaki ewakuacyjne i informacyjne </w:t>
            </w:r>
          </w:p>
        </w:tc>
        <w:tc>
          <w:tcPr>
            <w:tcW w:w="1985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opisuje sposób zachowania się podczas ewakuacji </w:t>
            </w:r>
          </w:p>
        </w:tc>
        <w:tc>
          <w:tcPr>
            <w:tcW w:w="1559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opisuje sposób zaopatrywania w wodę i żywność podczas ewakuacji</w:t>
            </w:r>
          </w:p>
          <w:p w:rsidR="003A140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rozróżnia rodzaje i stopnie ewakuacji </w:t>
            </w:r>
          </w:p>
        </w:tc>
        <w:tc>
          <w:tcPr>
            <w:tcW w:w="1559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uzasadnia znaczenie przeciwdziałania panice i podporządkowania się poleceniom służb ratowniczych </w:t>
            </w:r>
          </w:p>
        </w:tc>
      </w:tr>
      <w:tr w:rsidR="00DB5F55" w:rsidRPr="003A1402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Zagrożenia pożarowe</w:t>
            </w:r>
          </w:p>
        </w:tc>
        <w:tc>
          <w:tcPr>
            <w:tcW w:w="1842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główne przyczyny pożarów</w:t>
            </w:r>
          </w:p>
          <w:p w:rsidR="000F2484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rozpoznaje znaki ochrony przeciwpożarowej</w:t>
            </w:r>
          </w:p>
        </w:tc>
        <w:tc>
          <w:tcPr>
            <w:tcW w:w="1843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 uczeń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opisuje zasady postępowania po dostrzeżeniu pożaru</w:t>
            </w:r>
          </w:p>
        </w:tc>
        <w:tc>
          <w:tcPr>
            <w:tcW w:w="1985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omawia przeznaczenie podręcznego sprzętu </w:t>
            </w:r>
            <w:r w:rsidR="000F2484"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gaśniczego </w:t>
            </w:r>
          </w:p>
        </w:tc>
        <w:tc>
          <w:tcPr>
            <w:tcW w:w="1559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wyjaśnia, jak gasić zarzewie ognia i odzież </w:t>
            </w:r>
          </w:p>
        </w:tc>
        <w:tc>
          <w:tcPr>
            <w:tcW w:w="1559" w:type="dxa"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F55" w:rsidRPr="003A1402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Zagrożenia powodziowe</w:t>
            </w:r>
          </w:p>
        </w:tc>
        <w:tc>
          <w:tcPr>
            <w:tcW w:w="1842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główne przyczyny powodzi</w:t>
            </w:r>
          </w:p>
        </w:tc>
        <w:tc>
          <w:tcPr>
            <w:tcW w:w="1843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zadania państwa w zakresie ochrony przeciwpowodziowej</w:t>
            </w:r>
          </w:p>
          <w:p w:rsidR="000F2484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 jak należy się zachowywać w czasie powodzi</w:t>
            </w:r>
          </w:p>
        </w:tc>
        <w:tc>
          <w:tcPr>
            <w:tcW w:w="1985" w:type="dxa"/>
          </w:tcPr>
          <w:p w:rsidR="006577D2" w:rsidRPr="001759C3" w:rsidRDefault="008F4DC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uczeń wyjaśnia </w:t>
            </w:r>
            <w:r w:rsidR="000F2484"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bezwzględny nakaz stosowania się do poleceń służb ratowniczych i sanitarnych w czasie powodzi </w:t>
            </w:r>
          </w:p>
        </w:tc>
        <w:tc>
          <w:tcPr>
            <w:tcW w:w="1559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opisuje zasady postępowania po opadnięciu wód powodziowych</w:t>
            </w:r>
          </w:p>
        </w:tc>
        <w:tc>
          <w:tcPr>
            <w:tcW w:w="1559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planuje niezbędne zapasy, które powinien zgromadzić dla swojej rodziny, aby przetrwać kilka dni w sytuacji kryzysowej</w:t>
            </w:r>
          </w:p>
        </w:tc>
      </w:tr>
      <w:tr w:rsidR="00DB5F55" w:rsidRPr="003A1402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Ekstremalne warunki pogodowe</w:t>
            </w:r>
          </w:p>
        </w:tc>
        <w:tc>
          <w:tcPr>
            <w:tcW w:w="1842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20B7E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pogodowe zagrożenia dla bezpieczeństwa człowieka</w:t>
            </w:r>
          </w:p>
        </w:tc>
        <w:tc>
          <w:tcPr>
            <w:tcW w:w="1843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20B7E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A703AB"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omawia sposoby ochrony przed wysokimi i niskimi temperaturami </w:t>
            </w:r>
          </w:p>
        </w:tc>
        <w:tc>
          <w:tcPr>
            <w:tcW w:w="1985" w:type="dxa"/>
          </w:tcPr>
          <w:p w:rsidR="006577D2" w:rsidRPr="001759C3" w:rsidRDefault="00A703A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20B7E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opisuje praktyczne sposoby przeciwdziałania za</w:t>
            </w:r>
            <w:r w:rsidR="00920B7E">
              <w:rPr>
                <w:rFonts w:ascii="Times New Roman" w:hAnsi="Times New Roman" w:cs="Times New Roman"/>
                <w:sz w:val="18"/>
                <w:szCs w:val="18"/>
              </w:rPr>
              <w:t xml:space="preserve">grożeniom podczas intensywnych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opadów śniegu oraz niskich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temperatur</w:t>
            </w:r>
          </w:p>
        </w:tc>
        <w:tc>
          <w:tcPr>
            <w:tcW w:w="1559" w:type="dxa"/>
          </w:tcPr>
          <w:p w:rsidR="006577D2" w:rsidRPr="001759C3" w:rsidRDefault="00A703A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920B7E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omawia sposoby ochrony przed niszczącymi skutkami upałów, wichury i gwałtownych burz </w:t>
            </w:r>
          </w:p>
        </w:tc>
        <w:tc>
          <w:tcPr>
            <w:tcW w:w="1559" w:type="dxa"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F55" w:rsidRPr="00DF06F0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Wypa</w:t>
            </w:r>
            <w:r w:rsidR="008F4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dki i katastrofy </w:t>
            </w:r>
            <w:proofErr w:type="spellStart"/>
            <w:r w:rsidR="008F4DCC">
              <w:rPr>
                <w:rFonts w:ascii="Times New Roman" w:hAnsi="Times New Roman" w:cs="Times New Roman"/>
                <w:b/>
                <w:sz w:val="20"/>
                <w:szCs w:val="20"/>
              </w:rPr>
              <w:t>komunikacyjne</w:t>
            </w: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Niebezpieczne</w:t>
            </w:r>
            <w:proofErr w:type="spellEnd"/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substancje</w:t>
            </w:r>
          </w:p>
        </w:tc>
        <w:tc>
          <w:tcPr>
            <w:tcW w:w="1842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20B7E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główne przyczyny wypadków komunikacyjnych</w:t>
            </w:r>
          </w:p>
        </w:tc>
        <w:tc>
          <w:tcPr>
            <w:tcW w:w="1843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20B7E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omawia podstawowe zasady postępowania ratownika w miejscu zdarzenia (wypadek komunikacyjny)</w:t>
            </w:r>
          </w:p>
        </w:tc>
        <w:tc>
          <w:tcPr>
            <w:tcW w:w="1985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20B7E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omawia sposoby zapewnienia bezpieczeństwa poszkodowanym, ratownikowi, osobom postronnym i w miejscu zdarzenia</w:t>
            </w:r>
          </w:p>
          <w:p w:rsidR="00DF06F0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czynności, które należy wykonać, aby ocenić sytuację na miejscu zdarzenia, i stosuje tę wiedzę w praktyce</w:t>
            </w:r>
          </w:p>
        </w:tc>
        <w:tc>
          <w:tcPr>
            <w:tcW w:w="1559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20B7E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opisuje zagrożenia towarzyszące tym wypadkom</w:t>
            </w:r>
          </w:p>
        </w:tc>
        <w:tc>
          <w:tcPr>
            <w:tcW w:w="1559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20B7E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opisuje zasady kodowania informacji na tablicach ADR</w:t>
            </w:r>
          </w:p>
        </w:tc>
      </w:tr>
      <w:tr w:rsidR="00DB5F55" w:rsidRPr="003A1402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36208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Zagrożenia terrorystyczne</w:t>
            </w:r>
          </w:p>
        </w:tc>
        <w:tc>
          <w:tcPr>
            <w:tcW w:w="1842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20B7E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definiuje pojęcie terroryzmu</w:t>
            </w:r>
          </w:p>
        </w:tc>
        <w:tc>
          <w:tcPr>
            <w:tcW w:w="1843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64DF8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rodzaje terroryzmu</w:t>
            </w:r>
          </w:p>
        </w:tc>
        <w:tc>
          <w:tcPr>
            <w:tcW w:w="1985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rozumie konieczność powiadamiania służb porządkowych (policji, straży miejskiej) o podejrzanie zachowujących się osobach lub podejrzanych przedmiotach zauważonych w miejscach publicznych</w:t>
            </w:r>
          </w:p>
        </w:tc>
        <w:tc>
          <w:tcPr>
            <w:tcW w:w="1559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opisuje zas</w:t>
            </w:r>
            <w:r w:rsidR="00DB5F55" w:rsidRPr="001759C3">
              <w:rPr>
                <w:rFonts w:ascii="Times New Roman" w:hAnsi="Times New Roman" w:cs="Times New Roman"/>
                <w:sz w:val="18"/>
                <w:szCs w:val="18"/>
              </w:rPr>
              <w:t>ady zachowani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a się na wypadek:  strzelaniny,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znalezien</w:t>
            </w:r>
            <w:r w:rsidR="00DB5F55" w:rsidRPr="001759C3">
              <w:rPr>
                <w:rFonts w:ascii="Times New Roman" w:hAnsi="Times New Roman" w:cs="Times New Roman"/>
                <w:sz w:val="18"/>
                <w:szCs w:val="18"/>
              </w:rPr>
              <w:t>ia się w sytuacji zakładniczek, at</w:t>
            </w:r>
            <w:r w:rsidR="00240255">
              <w:rPr>
                <w:rFonts w:ascii="Times New Roman" w:hAnsi="Times New Roman" w:cs="Times New Roman"/>
                <w:sz w:val="18"/>
                <w:szCs w:val="18"/>
              </w:rPr>
              <w:t xml:space="preserve">aku bombowego, </w:t>
            </w:r>
            <w:r w:rsidR="008F4DCC">
              <w:rPr>
                <w:rFonts w:ascii="Times New Roman" w:hAnsi="Times New Roman" w:cs="Times New Roman"/>
                <w:sz w:val="18"/>
                <w:szCs w:val="18"/>
              </w:rPr>
              <w:t xml:space="preserve">ataku gazowego,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otrzymania podejrzanej przesyłki</w:t>
            </w:r>
          </w:p>
        </w:tc>
        <w:tc>
          <w:tcPr>
            <w:tcW w:w="1559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omawia genezę i formy współczesnych aktów terroru</w:t>
            </w:r>
          </w:p>
        </w:tc>
      </w:tr>
      <w:tr w:rsidR="00B7035A" w:rsidRPr="003A1402" w:rsidTr="001759C3">
        <w:trPr>
          <w:trHeight w:val="56"/>
        </w:trPr>
        <w:tc>
          <w:tcPr>
            <w:tcW w:w="1276" w:type="dxa"/>
            <w:vMerge w:val="restart"/>
            <w:textDirection w:val="btLr"/>
            <w:vAlign w:val="center"/>
          </w:tcPr>
          <w:p w:rsidR="00B7035A" w:rsidRPr="001759C3" w:rsidRDefault="00B7035A" w:rsidP="00175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Podstawy pierwszej pomocy</w:t>
            </w: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 zakresu pierwszej pomoc</w:t>
            </w:r>
          </w:p>
        </w:tc>
        <w:tc>
          <w:tcPr>
            <w:tcW w:w="1842" w:type="dxa"/>
          </w:tcPr>
          <w:p w:rsidR="00B7035A" w:rsidRPr="001759C3" w:rsidRDefault="008142D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DD1ECB" w:rsidRPr="001759C3">
              <w:rPr>
                <w:rFonts w:ascii="Times New Roman" w:hAnsi="Times New Roman" w:cs="Times New Roman"/>
                <w:sz w:val="18"/>
                <w:szCs w:val="18"/>
              </w:rPr>
              <w:t>wyjaśnia termin „pierwsza pomoc”</w:t>
            </w:r>
          </w:p>
        </w:tc>
        <w:tc>
          <w:tcPr>
            <w:tcW w:w="1843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określa prawny i moralny obowiązek niesienia pomocy poszkodowanym</w:t>
            </w:r>
          </w:p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wyjaśnia znaczenie czasu podczas udzielania pierwszej pomocy</w:t>
            </w:r>
          </w:p>
        </w:tc>
        <w:tc>
          <w:tcPr>
            <w:tcW w:w="1985" w:type="dxa"/>
          </w:tcPr>
          <w:p w:rsidR="00B7035A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wyjaśnia rolę układów: krążenia, nerwowego, oddechowego w utrzymaniu podstawowych funkcji życiowych</w:t>
            </w:r>
          </w:p>
          <w:p w:rsidR="00EB0165" w:rsidRPr="001759C3" w:rsidRDefault="00EB0165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„stan zagrożenia życia”</w:t>
            </w:r>
          </w:p>
        </w:tc>
        <w:tc>
          <w:tcPr>
            <w:tcW w:w="1559" w:type="dxa"/>
          </w:tcPr>
          <w:p w:rsidR="00B7035A" w:rsidRPr="001759C3" w:rsidRDefault="00DD1ECB" w:rsidP="00DD1ECB">
            <w:pPr>
              <w:tabs>
                <w:tab w:val="center" w:pos="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opisuje przyczyny i okoliczności prowadzące do szybkiego pogorszenia stanu zdrowia lub zagrożenia życia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B7035A" w:rsidRPr="001759C3" w:rsidRDefault="00B7035A" w:rsidP="00EB0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5A" w:rsidRPr="003A1402" w:rsidTr="001759C3">
        <w:trPr>
          <w:trHeight w:val="1417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Postępowanie w miejscu zdarzenia</w:t>
            </w:r>
          </w:p>
        </w:tc>
        <w:tc>
          <w:tcPr>
            <w:tcW w:w="1842" w:type="dxa"/>
          </w:tcPr>
          <w:p w:rsidR="00B7035A" w:rsidRPr="001759C3" w:rsidRDefault="00DD1ECB" w:rsidP="00B40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podaje numery alarmowe</w:t>
            </w:r>
          </w:p>
        </w:tc>
        <w:tc>
          <w:tcPr>
            <w:tcW w:w="1843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poprawnie konstruuje komunikat wzywający pomoc fachową</w:t>
            </w:r>
          </w:p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demonstruje bezpieczny sposób zdejmowania rękawiczek jednorazowych</w:t>
            </w:r>
          </w:p>
        </w:tc>
        <w:tc>
          <w:tcPr>
            <w:tcW w:w="1985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czynności, które na miejscu zdarzenia należy podjąć w trosce o bezpieczeństwo: świadka, ratownika, poszkodowanych, miejsca zdarzenia i pozostałych osób</w:t>
            </w:r>
          </w:p>
          <w:p w:rsidR="00DD1ECB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wskazuje sposób zabezpieczenia się ratownika w kontakcie z poszkodowanym</w:t>
            </w:r>
          </w:p>
          <w:p w:rsidR="00EB0165" w:rsidRPr="001759C3" w:rsidRDefault="00EB0165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podaje przykład aplikacji na telefon pomocnej w udzielaniu pierwszej pomocy</w:t>
            </w:r>
          </w:p>
        </w:tc>
        <w:tc>
          <w:tcPr>
            <w:tcW w:w="1559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opisuje wybrane sposoby transportu osób przytomnych i nieprzytomnych</w:t>
            </w:r>
          </w:p>
        </w:tc>
        <w:tc>
          <w:tcPr>
            <w:tcW w:w="1559" w:type="dxa"/>
          </w:tcPr>
          <w:p w:rsidR="00B7035A" w:rsidRPr="001759C3" w:rsidRDefault="00B7035A" w:rsidP="00EB0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Pomoc osobie nieprzytomnej</w:t>
            </w:r>
          </w:p>
        </w:tc>
        <w:tc>
          <w:tcPr>
            <w:tcW w:w="1842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 uczeń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wyjaśnia pojęcie „nagłe zatrzymanie krążenia”</w:t>
            </w:r>
          </w:p>
        </w:tc>
        <w:tc>
          <w:tcPr>
            <w:tcW w:w="1843" w:type="dxa"/>
          </w:tcPr>
          <w:p w:rsidR="001B0638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ocenia bezpieczeństwo miejsca wypadku - ocenia stan świadomości poszkodowanego</w:t>
            </w:r>
          </w:p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- wymienia objawy utraty przytomności </w:t>
            </w:r>
          </w:p>
          <w:p w:rsidR="001B0638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ocenia stan poszkodowanego wg schematu ABC</w:t>
            </w:r>
          </w:p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udrażnia drogi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oddechowe (rękoczynem czoło– żuchwa)</w:t>
            </w:r>
          </w:p>
        </w:tc>
        <w:tc>
          <w:tcPr>
            <w:tcW w:w="1985" w:type="dxa"/>
          </w:tcPr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wyjaśnia mechanizm niedrożności dróg oddechowych u osoby nieprzytomnej </w:t>
            </w:r>
          </w:p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sprawdza, czy poszkodowany oddycha </w:t>
            </w:r>
          </w:p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-układa poszkodowanego nieprzytomnego, ale oddychającego, w pozycji bezpiecznej</w:t>
            </w:r>
          </w:p>
          <w:p w:rsidR="001B0638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-zapewnia poszkodowanemu ochronę termiczną </w:t>
            </w:r>
          </w:p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umiejętnie stosuje folię NRC</w:t>
            </w:r>
          </w:p>
        </w:tc>
        <w:tc>
          <w:tcPr>
            <w:tcW w:w="1559" w:type="dxa"/>
          </w:tcPr>
          <w:p w:rsidR="001B0638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B40BEA">
              <w:rPr>
                <w:rFonts w:ascii="Times New Roman" w:hAnsi="Times New Roman" w:cs="Times New Roman"/>
                <w:sz w:val="18"/>
                <w:szCs w:val="18"/>
              </w:rPr>
              <w:t>ucze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wymienia główne przyczyny omdlenia </w:t>
            </w:r>
          </w:p>
          <w:p w:rsidR="001B0638" w:rsidRPr="001759C3" w:rsidRDefault="00B40BEA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D1ECB" w:rsidRPr="001759C3">
              <w:rPr>
                <w:rFonts w:ascii="Times New Roman" w:hAnsi="Times New Roman" w:cs="Times New Roman"/>
                <w:sz w:val="18"/>
                <w:szCs w:val="18"/>
              </w:rPr>
              <w:t>charakteryzu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 objawy zwiastujące omdlenie </w:t>
            </w:r>
          </w:p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-udziela pierwszej pomocy w przypadku omdlenia</w:t>
            </w:r>
          </w:p>
        </w:tc>
        <w:tc>
          <w:tcPr>
            <w:tcW w:w="1559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wyjaśnia, kiedy można zastosować odwrócony schemat CAB</w:t>
            </w: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Resuscytacja krążeniowo- oddechowa</w:t>
            </w:r>
          </w:p>
        </w:tc>
        <w:tc>
          <w:tcPr>
            <w:tcW w:w="1842" w:type="dxa"/>
          </w:tcPr>
          <w:p w:rsidR="00B7035A" w:rsidRPr="001759C3" w:rsidRDefault="00E822D1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567769" w:rsidRPr="001759C3">
              <w:rPr>
                <w:rFonts w:ascii="Times New Roman" w:hAnsi="Times New Roman" w:cs="Times New Roman"/>
                <w:sz w:val="18"/>
                <w:szCs w:val="18"/>
              </w:rPr>
              <w:t>rozwija skrót RKO</w:t>
            </w:r>
          </w:p>
          <w:p w:rsidR="00567769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etapy algorytmu RKO u osoby dorosłej</w:t>
            </w:r>
          </w:p>
        </w:tc>
        <w:tc>
          <w:tcPr>
            <w:tcW w:w="1843" w:type="dxa"/>
          </w:tcPr>
          <w:p w:rsidR="00B7035A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 uczeń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omawia algorytm ratowniczy RKO u dorosłych i dzieci</w:t>
            </w:r>
          </w:p>
          <w:p w:rsidR="00567769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wykonuje pełen cykl RKO na manekinie dorosłego i niemowlęcia (samodzielnie i w parze) </w:t>
            </w:r>
          </w:p>
          <w:p w:rsidR="00567769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stosuje środki ochrony osobistej podczas wykonywania RKO</w:t>
            </w:r>
          </w:p>
        </w:tc>
        <w:tc>
          <w:tcPr>
            <w:tcW w:w="1985" w:type="dxa"/>
          </w:tcPr>
          <w:p w:rsidR="00B7035A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warunki i czynniki zapewniające realizację RKO na wysokim poziomie skuteczności</w:t>
            </w:r>
          </w:p>
        </w:tc>
        <w:tc>
          <w:tcPr>
            <w:tcW w:w="1559" w:type="dxa"/>
          </w:tcPr>
          <w:p w:rsidR="00B7035A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opisuje znaczenie RKO w akcji ratowniczej,</w:t>
            </w:r>
          </w:p>
          <w:p w:rsidR="00567769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działanie i obsługę automatycznego defibrylatora zewnętrznego</w:t>
            </w:r>
          </w:p>
        </w:tc>
        <w:tc>
          <w:tcPr>
            <w:tcW w:w="1559" w:type="dxa"/>
          </w:tcPr>
          <w:p w:rsidR="00B7035A" w:rsidRPr="001759C3" w:rsidRDefault="00E822D1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przedstawia zalety zastosowania AED w akcji ratowniczej</w:t>
            </w: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Apteczka pierwszej pomocy</w:t>
            </w:r>
          </w:p>
        </w:tc>
        <w:tc>
          <w:tcPr>
            <w:tcW w:w="1842" w:type="dxa"/>
          </w:tcPr>
          <w:p w:rsidR="00B7035A" w:rsidRPr="001759C3" w:rsidRDefault="00567769" w:rsidP="00567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wylicza przedmioty wchodzące w skład apteczki pierwszej pomocy</w:t>
            </w:r>
          </w:p>
        </w:tc>
        <w:tc>
          <w:tcPr>
            <w:tcW w:w="1843" w:type="dxa"/>
          </w:tcPr>
          <w:p w:rsidR="00B7035A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posługuje się apteczką pierwszej pomocy</w:t>
            </w:r>
          </w:p>
        </w:tc>
        <w:tc>
          <w:tcPr>
            <w:tcW w:w="1985" w:type="dxa"/>
          </w:tcPr>
          <w:p w:rsidR="00B7035A" w:rsidRPr="001759C3" w:rsidRDefault="00EB0165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mawia przeznaczenie i podstawowe typy apteczek pierwszej pomocy</w:t>
            </w:r>
          </w:p>
        </w:tc>
        <w:tc>
          <w:tcPr>
            <w:tcW w:w="1559" w:type="dxa"/>
          </w:tcPr>
          <w:p w:rsidR="00B7035A" w:rsidRPr="001759C3" w:rsidRDefault="00567769" w:rsidP="00EB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EB0165">
              <w:rPr>
                <w:rFonts w:ascii="Times New Roman" w:hAnsi="Times New Roman" w:cs="Times New Roman"/>
                <w:sz w:val="18"/>
                <w:szCs w:val="18"/>
              </w:rPr>
              <w:t>określa konieczność i znaczenie aseptycznego stosowania środków opatrunkowych</w:t>
            </w:r>
          </w:p>
        </w:tc>
        <w:tc>
          <w:tcPr>
            <w:tcW w:w="1559" w:type="dxa"/>
          </w:tcPr>
          <w:p w:rsidR="00B7035A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proponuje improwizowane środki opatrunkowe, zależnie od rodzaju zranienia</w:t>
            </w: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Tamowanie krwotoków</w:t>
            </w:r>
          </w:p>
        </w:tc>
        <w:tc>
          <w:tcPr>
            <w:tcW w:w="1842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wyjaśnia pojęcia: rana, krwotok, opatrunek uciskowy, opatrunek osłaniający</w:t>
            </w:r>
          </w:p>
        </w:tc>
        <w:tc>
          <w:tcPr>
            <w:tcW w:w="1843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wykonuje w obrębie kończyny opatrunki uciskowe i osłaniające</w:t>
            </w:r>
          </w:p>
        </w:tc>
        <w:tc>
          <w:tcPr>
            <w:tcW w:w="1985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rodzaje krwotoków i charakteryzuje je</w:t>
            </w:r>
          </w:p>
        </w:tc>
        <w:tc>
          <w:tcPr>
            <w:tcW w:w="1559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 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demonstruje sposób tamowania krwotoku z nosa</w:t>
            </w:r>
          </w:p>
        </w:tc>
        <w:tc>
          <w:tcPr>
            <w:tcW w:w="1559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wykonuje opatrunek zależnie od miejsca zranienia (inne niż kończyna)</w:t>
            </w: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Złamania i zwichnięcia</w:t>
            </w:r>
          </w:p>
        </w:tc>
        <w:tc>
          <w:tcPr>
            <w:tcW w:w="1842" w:type="dxa"/>
          </w:tcPr>
          <w:p w:rsidR="00B7035A" w:rsidRPr="001759C3" w:rsidRDefault="00D65FCB" w:rsidP="00D65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wyjaśnia pojęcia: złamanie, zwichnięcie, skręcenie</w:t>
            </w:r>
          </w:p>
        </w:tc>
        <w:tc>
          <w:tcPr>
            <w:tcW w:w="1843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zna i stosuje zasady doraźnego unieruchomienia kości i stawów</w:t>
            </w:r>
          </w:p>
        </w:tc>
        <w:tc>
          <w:tcPr>
            <w:tcW w:w="1985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omawia pryncypialne zasady postępowania w przypadku podejrzenia urazów kręgosłupa</w:t>
            </w:r>
          </w:p>
        </w:tc>
        <w:tc>
          <w:tcPr>
            <w:tcW w:w="1559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opisuje najczęstsze okoliczności urazów kręgosłupa</w:t>
            </w:r>
          </w:p>
        </w:tc>
        <w:tc>
          <w:tcPr>
            <w:tcW w:w="1559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podaje przykłady zapobiegania urazom w domu, w pracy, podczas rekreacji i w sporcie</w:t>
            </w: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Oparzenia i odmrożenia</w:t>
            </w:r>
          </w:p>
        </w:tc>
        <w:tc>
          <w:tcPr>
            <w:tcW w:w="1842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wyjaśnia pojęcia: oparzenie, udar słoneczny, udar cieplny, odmrożenie, wychłodzenie</w:t>
            </w:r>
          </w:p>
        </w:tc>
        <w:tc>
          <w:tcPr>
            <w:tcW w:w="1843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omawia zasady postępowania ratowniczego w przypadkach: oparzeń termicznych, oparzeń środkami chemicznymi, wychłodzenia organizmu i odmrożeń</w:t>
            </w:r>
          </w:p>
        </w:tc>
        <w:tc>
          <w:tcPr>
            <w:tcW w:w="1985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demonstruje sposób schładzania oparzonej kończyny</w:t>
            </w:r>
          </w:p>
        </w:tc>
        <w:tc>
          <w:tcPr>
            <w:tcW w:w="1559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 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proponuje skuteczne sposoby zapobiegania oparzeniom, ze szczególnym uwzględnieniem środowiska domowego i małych dzieci</w:t>
            </w:r>
          </w:p>
        </w:tc>
        <w:tc>
          <w:tcPr>
            <w:tcW w:w="1559" w:type="dxa"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Inne groźne przypadki</w:t>
            </w:r>
          </w:p>
        </w:tc>
        <w:tc>
          <w:tcPr>
            <w:tcW w:w="1842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wymienia inne groźne wypadki </w:t>
            </w:r>
          </w:p>
          <w:p w:rsidR="00822759" w:rsidRPr="001759C3" w:rsidRDefault="0082275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definiuje zadławienie </w:t>
            </w:r>
          </w:p>
        </w:tc>
        <w:tc>
          <w:tcPr>
            <w:tcW w:w="1843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omawia objawy oraz sposób udzielania pierwszej pomocy w p</w:t>
            </w:r>
            <w:r w:rsidR="00E5575D"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rzypadkach: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zadławienia</w:t>
            </w:r>
            <w:r w:rsidR="00E5575D" w:rsidRPr="001759C3">
              <w:rPr>
                <w:rFonts w:ascii="Times New Roman" w:hAnsi="Times New Roman" w:cs="Times New Roman"/>
                <w:sz w:val="18"/>
                <w:szCs w:val="18"/>
              </w:rPr>
              <w:t>, zawału serca, udaru</w:t>
            </w:r>
          </w:p>
        </w:tc>
        <w:tc>
          <w:tcPr>
            <w:tcW w:w="1985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wykonuje na manekinie rękoczyny ratunkowe w przypadku zadławienia</w:t>
            </w:r>
          </w:p>
          <w:p w:rsidR="00E5575D" w:rsidRPr="001759C3" w:rsidRDefault="00E5575D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przykłady działań zapobiegających zadławieniu u małych dzieci</w:t>
            </w:r>
          </w:p>
        </w:tc>
        <w:tc>
          <w:tcPr>
            <w:tcW w:w="1559" w:type="dxa"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A8C" w:rsidRPr="003A1402" w:rsidTr="001759C3">
        <w:trPr>
          <w:trHeight w:val="81"/>
        </w:trPr>
        <w:tc>
          <w:tcPr>
            <w:tcW w:w="1276" w:type="dxa"/>
            <w:vMerge w:val="restart"/>
            <w:textDirection w:val="btLr"/>
          </w:tcPr>
          <w:p w:rsidR="00EA2D4E" w:rsidRPr="001759C3" w:rsidRDefault="00EA2D4E" w:rsidP="001759C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A8C" w:rsidRPr="001759C3" w:rsidRDefault="00164A8C" w:rsidP="00175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Profilaktyka zdrowotna</w:t>
            </w:r>
          </w:p>
        </w:tc>
        <w:tc>
          <w:tcPr>
            <w:tcW w:w="1560" w:type="dxa"/>
            <w:vAlign w:val="center"/>
          </w:tcPr>
          <w:p w:rsidR="00164A8C" w:rsidRPr="001759C3" w:rsidRDefault="007B00BC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Zdrowie jako wartość. Zasady zdrowego stylu życia</w:t>
            </w:r>
          </w:p>
        </w:tc>
        <w:tc>
          <w:tcPr>
            <w:tcW w:w="1842" w:type="dxa"/>
          </w:tcPr>
          <w:p w:rsidR="00164A8C" w:rsidRPr="001759C3" w:rsidRDefault="007B00B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8926AE" w:rsidRPr="001759C3">
              <w:rPr>
                <w:rFonts w:ascii="Times New Roman" w:hAnsi="Times New Roman" w:cs="Times New Roman"/>
                <w:sz w:val="18"/>
                <w:szCs w:val="18"/>
              </w:rPr>
              <w:t>definiuje zdrowie</w:t>
            </w:r>
          </w:p>
        </w:tc>
        <w:tc>
          <w:tcPr>
            <w:tcW w:w="1843" w:type="dxa"/>
          </w:tcPr>
          <w:p w:rsidR="008926AE" w:rsidRPr="001759C3" w:rsidRDefault="008926AE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wymienia zachowania prozdrowotne  </w:t>
            </w:r>
          </w:p>
          <w:p w:rsidR="00164A8C" w:rsidRPr="001759C3" w:rsidRDefault="008926AE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wymienia zachowania szkodliwe dla zdrowia (ryzykowne) i wskazuje te, które szczególnie często występują wśród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nastolatków</w:t>
            </w:r>
          </w:p>
        </w:tc>
        <w:tc>
          <w:tcPr>
            <w:tcW w:w="1985" w:type="dxa"/>
          </w:tcPr>
          <w:p w:rsidR="00164A8C" w:rsidRPr="001759C3" w:rsidRDefault="008926AE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wymienia wyznaczniki stanu ludzkiego organizmu i opisuje sposoby ich kontrolowani</w:t>
            </w:r>
          </w:p>
        </w:tc>
        <w:tc>
          <w:tcPr>
            <w:tcW w:w="1559" w:type="dxa"/>
          </w:tcPr>
          <w:p w:rsidR="00164A8C" w:rsidRPr="001759C3" w:rsidRDefault="007B00B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 uczeń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26AE" w:rsidRPr="001759C3">
              <w:rPr>
                <w:rFonts w:ascii="Times New Roman" w:hAnsi="Times New Roman" w:cs="Times New Roman"/>
                <w:sz w:val="18"/>
                <w:szCs w:val="18"/>
              </w:rPr>
              <w:t>opisuje przewidywane skutki zachowań korzystnych i niekorzystnych dla zdrowia, zarówno te krótko-, jak i długofalowe</w:t>
            </w:r>
          </w:p>
          <w:p w:rsidR="008926AE" w:rsidRPr="001759C3" w:rsidRDefault="008926AE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wymienia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czynniki mające wpływ na zdrowie i różnicuje je na takie, które są niezależne od człowieka, i takie, na które ma on całkowity wpływ</w:t>
            </w:r>
          </w:p>
        </w:tc>
        <w:tc>
          <w:tcPr>
            <w:tcW w:w="1559" w:type="dxa"/>
          </w:tcPr>
          <w:p w:rsidR="00164A8C" w:rsidRPr="001759C3" w:rsidRDefault="007B00B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 uczeń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wyjaśnia zależności między zdrowiem fizycznym, psychicznym, emocjonalnym a społecznym</w:t>
            </w:r>
          </w:p>
          <w:p w:rsidR="008926AE" w:rsidRPr="001759C3" w:rsidRDefault="008926AE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proponuje indywidualny plan żywieniowy,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treningowy, program aktywnego wypoczynku oraz inne, istotne działania, sprzyjające jego prawidłowemu funkcjonowaniu w środowisku przyrodniczym i społecznym</w:t>
            </w:r>
          </w:p>
        </w:tc>
      </w:tr>
      <w:tr w:rsidR="00164A8C" w:rsidRPr="003A1402" w:rsidTr="001759C3">
        <w:trPr>
          <w:trHeight w:val="78"/>
        </w:trPr>
        <w:tc>
          <w:tcPr>
            <w:tcW w:w="1276" w:type="dxa"/>
            <w:vMerge/>
          </w:tcPr>
          <w:p w:rsidR="00164A8C" w:rsidRPr="00C4543E" w:rsidRDefault="00164A8C" w:rsidP="00EA5A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64A8C" w:rsidRPr="001759C3" w:rsidRDefault="007B00BC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Choroby cywilizacyjne</w:t>
            </w:r>
          </w:p>
        </w:tc>
        <w:tc>
          <w:tcPr>
            <w:tcW w:w="1842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definiuje pojęcie choroby cywilizacyjnej </w:t>
            </w:r>
          </w:p>
        </w:tc>
        <w:tc>
          <w:tcPr>
            <w:tcW w:w="1843" w:type="dxa"/>
          </w:tcPr>
          <w:p w:rsidR="00B44CF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wymienia główne choroby cywilizacyjne </w:t>
            </w:r>
          </w:p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główne przyczyny chorób cywilizacyjnych</w:t>
            </w:r>
          </w:p>
        </w:tc>
        <w:tc>
          <w:tcPr>
            <w:tcW w:w="1985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wyjaśnia wpływ stresu na zdrowie</w:t>
            </w:r>
          </w:p>
        </w:tc>
        <w:tc>
          <w:tcPr>
            <w:tcW w:w="1559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omawia objawy depresji, anoreksji i uzależnień behawioralnych</w:t>
            </w:r>
          </w:p>
          <w:p w:rsidR="00B44CF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proponuje sposoby zapobiegania chorobom cywilizacyjnym</w:t>
            </w:r>
          </w:p>
        </w:tc>
        <w:tc>
          <w:tcPr>
            <w:tcW w:w="1559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164A8C" w:rsidRPr="003A1402" w:rsidTr="001759C3">
        <w:trPr>
          <w:trHeight w:val="78"/>
        </w:trPr>
        <w:tc>
          <w:tcPr>
            <w:tcW w:w="1276" w:type="dxa"/>
            <w:vMerge/>
          </w:tcPr>
          <w:p w:rsidR="00164A8C" w:rsidRPr="00C4543E" w:rsidRDefault="00164A8C" w:rsidP="00EA5A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64A8C" w:rsidRPr="001759C3" w:rsidRDefault="007B00BC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Komunikacja interpersonalna w trosce o zd</w:t>
            </w:r>
            <w:bookmarkStart w:id="0" w:name="_GoBack"/>
            <w:bookmarkEnd w:id="0"/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rowie</w:t>
            </w:r>
          </w:p>
        </w:tc>
        <w:tc>
          <w:tcPr>
            <w:tcW w:w="1842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wyjaśnia znaczenie terminów „komunikacja werbalna” i „komunikacja niewerbalna”</w:t>
            </w:r>
          </w:p>
        </w:tc>
        <w:tc>
          <w:tcPr>
            <w:tcW w:w="1843" w:type="dxa"/>
          </w:tcPr>
          <w:p w:rsidR="00B44CF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wymienia zasady aktywnego słuchania </w:t>
            </w:r>
          </w:p>
          <w:p w:rsidR="00B44CF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najczęstsze zakłócenia w komunikacji interpersonalnej oraz bariery komunikacyjne</w:t>
            </w:r>
          </w:p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- wymienia zasady asertywność</w:t>
            </w:r>
          </w:p>
        </w:tc>
        <w:tc>
          <w:tcPr>
            <w:tcW w:w="1985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omawia znaczenie prawidłowej komunikacji interpersonalne</w:t>
            </w:r>
          </w:p>
          <w:p w:rsidR="00B44CF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CF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wymienia i świadomie wykorzystuje elementy komunikacji niewerbalnej </w:t>
            </w:r>
          </w:p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-charakteryzuje strefy dystansu komunikacyjnego</w:t>
            </w:r>
          </w:p>
        </w:tc>
        <w:tc>
          <w:tcPr>
            <w:tcW w:w="1559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B0C81">
              <w:rPr>
                <w:rFonts w:ascii="Times New Roman" w:hAnsi="Times New Roman" w:cs="Times New Roman"/>
                <w:sz w:val="18"/>
                <w:szCs w:val="18"/>
              </w:rPr>
              <w:t xml:space="preserve"> uczeń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proponuje rozwiązania spornych kwestii zgodnie z zasadami negocjacji</w:t>
            </w:r>
          </w:p>
        </w:tc>
      </w:tr>
    </w:tbl>
    <w:p w:rsidR="00826030" w:rsidRDefault="00826030" w:rsidP="00EA5AF0">
      <w:pPr>
        <w:rPr>
          <w:rFonts w:ascii="Times New Roman" w:hAnsi="Times New Roman" w:cs="Times New Roman"/>
          <w:sz w:val="24"/>
          <w:szCs w:val="24"/>
        </w:rPr>
        <w:sectPr w:rsidR="00826030" w:rsidSect="00B812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4779" w:rsidRPr="00FB0C81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FB0C81">
        <w:rPr>
          <w:rFonts w:ascii="Times New Roman" w:hAnsi="Times New Roman" w:cs="Times New Roman"/>
        </w:rPr>
        <w:lastRenderedPageBreak/>
        <w:t xml:space="preserve">FORMY SPRAWDZANIA OSIĄGNIĘĆ EDUKACYJNYCH UCZNIA Z </w:t>
      </w:r>
      <w:r w:rsidR="00A52FE8" w:rsidRPr="00FB0C81">
        <w:rPr>
          <w:rFonts w:ascii="Times New Roman" w:hAnsi="Times New Roman" w:cs="Times New Roman"/>
        </w:rPr>
        <w:t>EDB</w:t>
      </w:r>
    </w:p>
    <w:p w:rsidR="005F4779" w:rsidRPr="00FB0C81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FB0C81">
        <w:rPr>
          <w:rFonts w:ascii="Times New Roman" w:hAnsi="Times New Roman" w:cs="Times New Roman"/>
        </w:rPr>
        <w:t xml:space="preserve">1. Sprawdzian </w:t>
      </w:r>
    </w:p>
    <w:p w:rsidR="005F4779" w:rsidRPr="00FB0C81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FB0C81">
        <w:rPr>
          <w:rFonts w:ascii="Times New Roman" w:hAnsi="Times New Roman" w:cs="Times New Roman"/>
        </w:rPr>
        <w:t xml:space="preserve">2. Kartkówka </w:t>
      </w:r>
    </w:p>
    <w:p w:rsidR="005F4779" w:rsidRPr="00FB0C81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FB0C81">
        <w:rPr>
          <w:rFonts w:ascii="Times New Roman" w:hAnsi="Times New Roman" w:cs="Times New Roman"/>
        </w:rPr>
        <w:t xml:space="preserve">3. Odpowiedź ustna </w:t>
      </w:r>
    </w:p>
    <w:p w:rsidR="005F4779" w:rsidRPr="00FB0C81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FB0C81">
        <w:rPr>
          <w:rFonts w:ascii="Times New Roman" w:hAnsi="Times New Roman" w:cs="Times New Roman"/>
        </w:rPr>
        <w:t>4. Praca na lekcji</w:t>
      </w:r>
    </w:p>
    <w:p w:rsidR="005F4779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FB0C81">
        <w:rPr>
          <w:rFonts w:ascii="Times New Roman" w:hAnsi="Times New Roman" w:cs="Times New Roman"/>
        </w:rPr>
        <w:t xml:space="preserve">5. Zadania domowe </w:t>
      </w:r>
    </w:p>
    <w:p w:rsidR="002F4B10" w:rsidRPr="00FB0C81" w:rsidRDefault="002F4B10" w:rsidP="005F4779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Formy praktyczne</w:t>
      </w:r>
    </w:p>
    <w:p w:rsidR="005F4779" w:rsidRPr="00FB0C81" w:rsidRDefault="002F4B10" w:rsidP="005F4779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F4779" w:rsidRPr="00FB0C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="007C13B5">
        <w:rPr>
          <w:rFonts w:ascii="Times New Roman" w:hAnsi="Times New Roman" w:cs="Times New Roman"/>
        </w:rPr>
        <w:t>race długoterminowe/ dodatkowe</w:t>
      </w:r>
    </w:p>
    <w:p w:rsidR="00BE3A15" w:rsidRDefault="007C13B5" w:rsidP="005F4779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E3A15">
        <w:rPr>
          <w:rFonts w:ascii="Times New Roman" w:hAnsi="Times New Roman" w:cs="Times New Roman"/>
        </w:rPr>
        <w:t>. Testy on-line</w:t>
      </w:r>
    </w:p>
    <w:p w:rsidR="001F0462" w:rsidRPr="001F0462" w:rsidRDefault="001F0462" w:rsidP="001F0462">
      <w:pPr>
        <w:ind w:hanging="567"/>
        <w:rPr>
          <w:rFonts w:ascii="Times New Roman" w:hAnsi="Times New Roman" w:cs="Times New Roman"/>
        </w:rPr>
      </w:pPr>
      <w:r w:rsidRPr="001F0462">
        <w:rPr>
          <w:rFonts w:ascii="Times New Roman" w:hAnsi="Times New Roman" w:cs="Times New Roman"/>
        </w:rPr>
        <w:t>WARUNKI UZYSKANIA WYŻSZEJ NIŻ PRZEWIDYWANA OCENA ROCZNA</w:t>
      </w:r>
    </w:p>
    <w:p w:rsidR="001F0462" w:rsidRPr="001F0462" w:rsidRDefault="001F0462" w:rsidP="001F0462">
      <w:pPr>
        <w:ind w:hanging="567"/>
        <w:rPr>
          <w:rFonts w:ascii="Times New Roman" w:hAnsi="Times New Roman" w:cs="Times New Roman"/>
        </w:rPr>
      </w:pPr>
      <w:r w:rsidRPr="001F0462">
        <w:rPr>
          <w:rFonts w:ascii="Times New Roman" w:hAnsi="Times New Roman" w:cs="Times New Roman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1F0462" w:rsidRPr="001F0462" w:rsidRDefault="001F0462" w:rsidP="001F0462">
      <w:pPr>
        <w:ind w:hanging="567"/>
        <w:rPr>
          <w:rFonts w:ascii="Times New Roman" w:hAnsi="Times New Roman" w:cs="Times New Roman"/>
        </w:rPr>
      </w:pPr>
      <w:r w:rsidRPr="001F0462">
        <w:rPr>
          <w:rFonts w:ascii="Times New Roman" w:hAnsi="Times New Roman" w:cs="Times New Roman"/>
        </w:rPr>
        <w:t>1)</w:t>
      </w:r>
      <w:r w:rsidRPr="001F0462">
        <w:rPr>
          <w:rFonts w:ascii="Times New Roman" w:hAnsi="Times New Roman" w:cs="Times New Roman"/>
        </w:rPr>
        <w:tab/>
        <w:t>uznaniu wniosku za zasadny i ustalić ocenę, o którą ubiega się uczeń,</w:t>
      </w:r>
    </w:p>
    <w:p w:rsidR="001F0462" w:rsidRPr="001F0462" w:rsidRDefault="001F0462" w:rsidP="001F0462">
      <w:pPr>
        <w:ind w:hanging="567"/>
        <w:rPr>
          <w:rFonts w:ascii="Times New Roman" w:hAnsi="Times New Roman" w:cs="Times New Roman"/>
        </w:rPr>
      </w:pPr>
      <w:r w:rsidRPr="001F0462">
        <w:rPr>
          <w:rFonts w:ascii="Times New Roman" w:hAnsi="Times New Roman" w:cs="Times New Roman"/>
        </w:rPr>
        <w:t>2)</w:t>
      </w:r>
      <w:r w:rsidRPr="001F0462">
        <w:rPr>
          <w:rFonts w:ascii="Times New Roman" w:hAnsi="Times New Roman" w:cs="Times New Roman"/>
        </w:rPr>
        <w:tab/>
        <w:t>podtrzymaniu przewidywanej rocznej oceny klasyfikacyjnej i uzasadnić swoją decyzję,</w:t>
      </w:r>
    </w:p>
    <w:p w:rsidR="00826030" w:rsidRPr="001759C3" w:rsidRDefault="001F0462" w:rsidP="001F0462">
      <w:pPr>
        <w:ind w:hanging="567"/>
        <w:rPr>
          <w:rFonts w:ascii="Times New Roman" w:hAnsi="Times New Roman" w:cs="Times New Roman"/>
        </w:rPr>
      </w:pPr>
      <w:r w:rsidRPr="001F0462">
        <w:rPr>
          <w:rFonts w:ascii="Times New Roman" w:hAnsi="Times New Roman" w:cs="Times New Roman"/>
        </w:rPr>
        <w:t>3)</w:t>
      </w:r>
      <w:r w:rsidRPr="001F0462">
        <w:rPr>
          <w:rFonts w:ascii="Times New Roman" w:hAnsi="Times New Roman" w:cs="Times New Roman"/>
        </w:rPr>
        <w:tab/>
        <w:t>sprawdzeniu wiedzy i umiejętności ucznia poprzez pracę pisemną lub odpowiedzi ustne, lub ćwiczenia praktyczne, których zakres spełnia wyma</w:t>
      </w:r>
      <w:r>
        <w:rPr>
          <w:rFonts w:ascii="Times New Roman" w:hAnsi="Times New Roman" w:cs="Times New Roman"/>
        </w:rPr>
        <w:t>gania na wnioskowaną ocenę</w:t>
      </w:r>
    </w:p>
    <w:sectPr w:rsidR="00826030" w:rsidRPr="001759C3" w:rsidSect="001F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2D"/>
    <w:multiLevelType w:val="hybridMultilevel"/>
    <w:tmpl w:val="22B603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5D9"/>
    <w:multiLevelType w:val="hybridMultilevel"/>
    <w:tmpl w:val="54DA92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6DF8"/>
    <w:multiLevelType w:val="hybridMultilevel"/>
    <w:tmpl w:val="F36C1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118"/>
    <w:multiLevelType w:val="hybridMultilevel"/>
    <w:tmpl w:val="30D6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3559"/>
    <w:multiLevelType w:val="hybridMultilevel"/>
    <w:tmpl w:val="FD986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2B61"/>
    <w:multiLevelType w:val="hybridMultilevel"/>
    <w:tmpl w:val="A6BE4D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32C0"/>
    <w:multiLevelType w:val="hybridMultilevel"/>
    <w:tmpl w:val="FC002A4A"/>
    <w:lvl w:ilvl="0" w:tplc="C5B43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63105"/>
    <w:multiLevelType w:val="hybridMultilevel"/>
    <w:tmpl w:val="858831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153B"/>
    <w:multiLevelType w:val="hybridMultilevel"/>
    <w:tmpl w:val="7A8CBE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D2AAE"/>
    <w:multiLevelType w:val="hybridMultilevel"/>
    <w:tmpl w:val="EB8C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486"/>
    <w:multiLevelType w:val="hybridMultilevel"/>
    <w:tmpl w:val="6644C1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166E6"/>
    <w:multiLevelType w:val="hybridMultilevel"/>
    <w:tmpl w:val="ADD07AD0"/>
    <w:lvl w:ilvl="0" w:tplc="9D9ABF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AF0"/>
    <w:rsid w:val="000239C5"/>
    <w:rsid w:val="0003205F"/>
    <w:rsid w:val="00043E05"/>
    <w:rsid w:val="0006127F"/>
    <w:rsid w:val="000A3259"/>
    <w:rsid w:val="000F2484"/>
    <w:rsid w:val="00164A8C"/>
    <w:rsid w:val="001759C3"/>
    <w:rsid w:val="001B0638"/>
    <w:rsid w:val="001D4C52"/>
    <w:rsid w:val="001F0462"/>
    <w:rsid w:val="00240255"/>
    <w:rsid w:val="002B474E"/>
    <w:rsid w:val="002B7B26"/>
    <w:rsid w:val="002F4B10"/>
    <w:rsid w:val="002F7F95"/>
    <w:rsid w:val="0035300D"/>
    <w:rsid w:val="00362082"/>
    <w:rsid w:val="003A1402"/>
    <w:rsid w:val="00494DB3"/>
    <w:rsid w:val="00526FD7"/>
    <w:rsid w:val="00567769"/>
    <w:rsid w:val="005C0377"/>
    <w:rsid w:val="005F4779"/>
    <w:rsid w:val="00606226"/>
    <w:rsid w:val="006577D2"/>
    <w:rsid w:val="006E0760"/>
    <w:rsid w:val="00703383"/>
    <w:rsid w:val="007B00BC"/>
    <w:rsid w:val="007C13B5"/>
    <w:rsid w:val="007E2CD6"/>
    <w:rsid w:val="008142DC"/>
    <w:rsid w:val="00821693"/>
    <w:rsid w:val="00822759"/>
    <w:rsid w:val="00826030"/>
    <w:rsid w:val="00845729"/>
    <w:rsid w:val="008926AE"/>
    <w:rsid w:val="008F4DCC"/>
    <w:rsid w:val="00920B7E"/>
    <w:rsid w:val="00964DF8"/>
    <w:rsid w:val="00A001B7"/>
    <w:rsid w:val="00A52FE8"/>
    <w:rsid w:val="00A703AB"/>
    <w:rsid w:val="00AC15B0"/>
    <w:rsid w:val="00B40BEA"/>
    <w:rsid w:val="00B44CFC"/>
    <w:rsid w:val="00B7035A"/>
    <w:rsid w:val="00B81204"/>
    <w:rsid w:val="00BE3A15"/>
    <w:rsid w:val="00BE557E"/>
    <w:rsid w:val="00C4543E"/>
    <w:rsid w:val="00CA21A5"/>
    <w:rsid w:val="00D063D2"/>
    <w:rsid w:val="00D65FCB"/>
    <w:rsid w:val="00DB5F55"/>
    <w:rsid w:val="00DD1ECB"/>
    <w:rsid w:val="00DF06F0"/>
    <w:rsid w:val="00E5575D"/>
    <w:rsid w:val="00E822D1"/>
    <w:rsid w:val="00EA2D4E"/>
    <w:rsid w:val="00EA5AF0"/>
    <w:rsid w:val="00EB0165"/>
    <w:rsid w:val="00F872A9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4218"/>
  <w15:docId w15:val="{7E71AA8D-AA4E-47F5-BABE-25F72605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3B73E-DA5B-4A29-A80B-E3B65D6B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</dc:creator>
  <cp:lastModifiedBy>Katarzyna Przeniosło</cp:lastModifiedBy>
  <cp:revision>37</cp:revision>
  <cp:lastPrinted>2019-09-03T15:33:00Z</cp:lastPrinted>
  <dcterms:created xsi:type="dcterms:W3CDTF">2019-08-30T14:41:00Z</dcterms:created>
  <dcterms:modified xsi:type="dcterms:W3CDTF">2020-09-30T11:13:00Z</dcterms:modified>
</cp:coreProperties>
</file>