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F8E8" w14:textId="310BCA46" w:rsidR="006A058D" w:rsidRPr="00EA1467" w:rsidRDefault="006A058D" w:rsidP="006A058D">
      <w:pPr>
        <w:tabs>
          <w:tab w:val="left" w:pos="1701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EA1467">
        <w:rPr>
          <w:rFonts w:ascii="Times New Roman" w:hAnsi="Times New Roman"/>
          <w:b/>
          <w:bCs/>
          <w:sz w:val="20"/>
          <w:szCs w:val="20"/>
        </w:rPr>
        <w:t>Wymagania edukacyjne niezbędne do uzyskania poszczególnych śródrocznych i rocznych ocen klasyfikacyjnych z j. angielskiego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25848">
        <w:rPr>
          <w:rFonts w:ascii="Times New Roman" w:hAnsi="Times New Roman"/>
          <w:b/>
          <w:bCs/>
          <w:sz w:val="20"/>
          <w:szCs w:val="20"/>
        </w:rPr>
        <w:t xml:space="preserve">w kl. </w:t>
      </w:r>
      <w:r w:rsidR="00662E58">
        <w:rPr>
          <w:rFonts w:ascii="Times New Roman" w:hAnsi="Times New Roman"/>
          <w:b/>
          <w:bCs/>
          <w:sz w:val="20"/>
          <w:szCs w:val="20"/>
        </w:rPr>
        <w:t>VI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2835"/>
        <w:gridCol w:w="3119"/>
        <w:gridCol w:w="2976"/>
        <w:gridCol w:w="2977"/>
        <w:gridCol w:w="2837"/>
      </w:tblGrid>
      <w:tr w:rsidR="00A21238" w:rsidRPr="00214B8D" w14:paraId="5F222A92" w14:textId="77777777" w:rsidTr="008F752F">
        <w:tc>
          <w:tcPr>
            <w:tcW w:w="7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989EA" w14:textId="77777777" w:rsidR="00A21238" w:rsidRDefault="00A21238" w:rsidP="008F752F">
            <w:pPr>
              <w:pStyle w:val="Zawartotabeli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9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CA13C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POZIOM PODSTAWOWY</w:t>
            </w:r>
          </w:p>
        </w:tc>
        <w:tc>
          <w:tcPr>
            <w:tcW w:w="87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262B8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POZIOM PONADPODSTAWOWY</w:t>
            </w:r>
          </w:p>
        </w:tc>
      </w:tr>
      <w:tr w:rsidR="00A21238" w:rsidRPr="00214B8D" w14:paraId="62A2E22D" w14:textId="77777777" w:rsidTr="008F752F">
        <w:tc>
          <w:tcPr>
            <w:tcW w:w="7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81B4D" w14:textId="77777777" w:rsidR="00A21238" w:rsidRDefault="00A21238" w:rsidP="008F752F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3CC20E7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29172625" w14:textId="77777777" w:rsidR="00A21238" w:rsidRPr="00214B8D" w:rsidRDefault="00A21238" w:rsidP="008F752F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DOPUSZCZAJĄCA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81F2651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5E0DD933" w14:textId="77777777" w:rsidR="00A21238" w:rsidRPr="00214B8D" w:rsidRDefault="00A21238" w:rsidP="008F752F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DOSTATECZNA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4526965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78A228CC" w14:textId="77777777" w:rsidR="00A21238" w:rsidRPr="00214B8D" w:rsidRDefault="00A21238" w:rsidP="008F752F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DOBRA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004038A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35086820" w14:textId="77777777" w:rsidR="00A21238" w:rsidRPr="00214B8D" w:rsidRDefault="00A21238" w:rsidP="008F752F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BARDZO DOBRA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E8F66CD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7E67793C" w14:textId="77777777" w:rsidR="00A21238" w:rsidRPr="00214B8D" w:rsidRDefault="00A21238" w:rsidP="008F752F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CELUJĄCA</w:t>
            </w:r>
          </w:p>
        </w:tc>
      </w:tr>
      <w:tr w:rsidR="00A21238" w:rsidRPr="00001534" w14:paraId="06B538D2" w14:textId="77777777" w:rsidTr="008F752F">
        <w:trPr>
          <w:cantSplit/>
          <w:trHeight w:val="567"/>
        </w:trPr>
        <w:tc>
          <w:tcPr>
            <w:tcW w:w="764" w:type="dxa"/>
            <w:vMerge w:val="restart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1DCBC5D2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70CB3A" w14:textId="77777777" w:rsidR="00A21238" w:rsidRPr="009E00E0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E0">
              <w:rPr>
                <w:rFonts w:ascii="Times New Roman" w:hAnsi="Times New Roman"/>
                <w:sz w:val="20"/>
                <w:szCs w:val="20"/>
              </w:rPr>
              <w:t>Znajomość środków językowych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B3143EA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C074BAA" w14:textId="77777777" w:rsidR="00A21238" w:rsidRPr="00FA3325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9E00E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zna mniej niż połowę podstawowych słów oraz wyrażeń </w:t>
            </w:r>
            <w:r w:rsidRPr="009E00E0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EEE8291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6F13A4ED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9E00E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zna i stosuje przynajmniej połowę podstawowych słów oraz wyrażeń </w:t>
            </w:r>
            <w:r w:rsidRPr="009E00E0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AB1766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1AD9546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9E00E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zna i stosuje większość wprowadzonych słów i wyrażeń </w:t>
            </w:r>
            <w:r w:rsidRPr="009E00E0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B446384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9AA8490" w14:textId="77777777" w:rsidR="00A21238" w:rsidRPr="00001534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9E00E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zna i stosuje wszystkie wprowadzone słowa i wyrażenia </w:t>
            </w:r>
            <w:r w:rsidRPr="009E00E0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AC5856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7C5B4C8" w14:textId="77777777" w:rsidR="00A21238" w:rsidRPr="00001534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9E00E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zna i stosuje wszystkie wprowadzone słowa i wyrażenia </w:t>
            </w:r>
            <w:r w:rsidRPr="009E00E0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</w:tr>
      <w:tr w:rsidR="00A21238" w:rsidRPr="007B0C0C" w14:paraId="4F353A5E" w14:textId="77777777" w:rsidTr="00CD41EA">
        <w:trPr>
          <w:cantSplit/>
          <w:trHeight w:val="316"/>
        </w:trPr>
        <w:tc>
          <w:tcPr>
            <w:tcW w:w="764" w:type="dxa"/>
            <w:vMerge/>
            <w:tcBorders>
              <w:left w:val="single" w:sz="1" w:space="0" w:color="000000"/>
            </w:tcBorders>
            <w:shd w:val="clear" w:color="auto" w:fill="auto"/>
            <w:textDirection w:val="btLr"/>
          </w:tcPr>
          <w:p w14:paraId="715193CC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4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9FEC33" w14:textId="3AD728D5" w:rsidR="00A21238" w:rsidRPr="00B81890" w:rsidRDefault="00677EE0" w:rsidP="00CD41EA">
            <w:pPr>
              <w:pStyle w:val="Zawartotabeli"/>
              <w:rPr>
                <w:rFonts w:ascii="Times New Roman" w:hAnsi="Times New Roman"/>
                <w:b w:val="0"/>
              </w:rPr>
            </w:pPr>
            <w:r w:rsidRPr="00017963">
              <w:rPr>
                <w:rFonts w:ascii="Times New Roman" w:hAnsi="Times New Roman"/>
              </w:rPr>
              <w:t xml:space="preserve">nauka i technika: </w:t>
            </w:r>
            <w:r w:rsidR="00561E49" w:rsidRPr="00017963">
              <w:rPr>
                <w:rFonts w:ascii="Times New Roman" w:hAnsi="Times New Roman"/>
              </w:rPr>
              <w:t>nowoczesne urządzenia i sposoby komunikowania się,</w:t>
            </w:r>
            <w:r w:rsidR="00EB7796">
              <w:rPr>
                <w:rFonts w:ascii="Times New Roman" w:hAnsi="Times New Roman"/>
              </w:rPr>
              <w:t>;</w:t>
            </w:r>
            <w:r w:rsidRPr="00017963">
              <w:rPr>
                <w:rFonts w:ascii="Times New Roman" w:hAnsi="Times New Roman"/>
              </w:rPr>
              <w:t xml:space="preserve"> podróżowanie i turystyka: </w:t>
            </w:r>
            <w:r w:rsidR="00561E49" w:rsidRPr="00017963">
              <w:rPr>
                <w:rFonts w:ascii="Times New Roman" w:hAnsi="Times New Roman"/>
              </w:rPr>
              <w:t>środki transportu</w:t>
            </w:r>
            <w:r w:rsidR="00193063">
              <w:rPr>
                <w:rFonts w:ascii="Times New Roman" w:hAnsi="Times New Roman"/>
              </w:rPr>
              <w:t>;</w:t>
            </w:r>
            <w:r w:rsidR="00561E49" w:rsidRPr="00017963">
              <w:rPr>
                <w:rFonts w:ascii="Times New Roman" w:hAnsi="Times New Roman"/>
              </w:rPr>
              <w:t xml:space="preserve"> krajobraz miejski i sztuka uliczna</w:t>
            </w:r>
            <w:r w:rsidR="00193063">
              <w:rPr>
                <w:rFonts w:ascii="Times New Roman" w:hAnsi="Times New Roman"/>
              </w:rPr>
              <w:t>;</w:t>
            </w:r>
            <w:r w:rsidR="00561E49" w:rsidRPr="00017963">
              <w:rPr>
                <w:rFonts w:ascii="Times New Roman" w:hAnsi="Times New Roman"/>
              </w:rPr>
              <w:t xml:space="preserve"> </w:t>
            </w:r>
            <w:r w:rsidRPr="00017963">
              <w:rPr>
                <w:rFonts w:ascii="Times New Roman" w:hAnsi="Times New Roman"/>
              </w:rPr>
              <w:t xml:space="preserve">miejsce zamieszkania: dom- </w:t>
            </w:r>
            <w:r w:rsidR="006A058D" w:rsidRPr="00017963">
              <w:rPr>
                <w:rFonts w:ascii="Times New Roman" w:hAnsi="Times New Roman"/>
              </w:rPr>
              <w:t xml:space="preserve">porządki </w:t>
            </w:r>
            <w:r w:rsidR="00561E49" w:rsidRPr="00017963">
              <w:rPr>
                <w:rFonts w:ascii="Times New Roman" w:hAnsi="Times New Roman"/>
              </w:rPr>
              <w:t>i obowiązki domowe, sprzęty i urządzenia, higiena osobista</w:t>
            </w:r>
            <w:r w:rsidR="00872FC0">
              <w:rPr>
                <w:rFonts w:ascii="Times New Roman" w:hAnsi="Times New Roman"/>
              </w:rPr>
              <w:t>;</w:t>
            </w:r>
            <w:r w:rsidR="00561E49">
              <w:rPr>
                <w:rFonts w:ascii="Times New Roman" w:hAnsi="Times New Roman"/>
                <w:b w:val="0"/>
              </w:rPr>
              <w:t xml:space="preserve"> </w:t>
            </w:r>
            <w:r w:rsidRPr="00017963">
              <w:rPr>
                <w:rFonts w:ascii="Times New Roman" w:hAnsi="Times New Roman"/>
                <w:b w:val="0"/>
                <w:bCs/>
              </w:rPr>
              <w:t xml:space="preserve">kultura: </w:t>
            </w:r>
            <w:r w:rsidR="00561E49" w:rsidRPr="00017963">
              <w:rPr>
                <w:rFonts w:ascii="Times New Roman" w:hAnsi="Times New Roman"/>
                <w:b w:val="0"/>
                <w:bCs/>
              </w:rPr>
              <w:t>świę</w:t>
            </w:r>
            <w:r w:rsidRPr="00017963">
              <w:rPr>
                <w:rFonts w:ascii="Times New Roman" w:hAnsi="Times New Roman"/>
                <w:b w:val="0"/>
                <w:bCs/>
              </w:rPr>
              <w:t>ta i uroczystości, świętowanie</w:t>
            </w:r>
            <w:r w:rsidR="004571F6">
              <w:rPr>
                <w:rFonts w:ascii="Times New Roman" w:hAnsi="Times New Roman"/>
                <w:b w:val="0"/>
                <w:bCs/>
              </w:rPr>
              <w:t>, składanie życzeń</w:t>
            </w:r>
            <w:r w:rsidR="00872FC0">
              <w:rPr>
                <w:rFonts w:ascii="Times New Roman" w:hAnsi="Times New Roman"/>
                <w:b w:val="0"/>
                <w:bCs/>
              </w:rPr>
              <w:t>;</w:t>
            </w:r>
            <w:r w:rsidRPr="00017963"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B81EDE" w:rsidRPr="00B81EDE">
              <w:rPr>
                <w:rFonts w:ascii="Times New Roman" w:hAnsi="Times New Roman"/>
                <w:b w:val="0"/>
                <w:bCs/>
              </w:rPr>
              <w:t>kosmos i fantastyka naukowa</w:t>
            </w:r>
            <w:r w:rsidR="00B81EDE">
              <w:rPr>
                <w:rFonts w:ascii="Times New Roman" w:hAnsi="Times New Roman"/>
                <w:b w:val="0"/>
                <w:bCs/>
              </w:rPr>
              <w:t>;</w:t>
            </w:r>
            <w:r w:rsidR="00B81EDE" w:rsidRPr="00017963"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561E49" w:rsidRPr="00017963">
              <w:rPr>
                <w:rFonts w:ascii="Times New Roman" w:hAnsi="Times New Roman"/>
                <w:b w:val="0"/>
                <w:bCs/>
              </w:rPr>
              <w:t>zakupy</w:t>
            </w:r>
            <w:r w:rsidRPr="00017963">
              <w:rPr>
                <w:rFonts w:ascii="Times New Roman" w:hAnsi="Times New Roman"/>
                <w:b w:val="0"/>
                <w:bCs/>
              </w:rPr>
              <w:t xml:space="preserve"> i usługi: kupowanie i sprzedawanie,</w:t>
            </w:r>
            <w:r w:rsidR="00561E49" w:rsidRPr="00017963">
              <w:rPr>
                <w:rFonts w:ascii="Times New Roman" w:hAnsi="Times New Roman"/>
                <w:b w:val="0"/>
                <w:bCs/>
              </w:rPr>
              <w:t xml:space="preserve"> przedmioty, ich cechy i kształty oraz materiały z których są wykonane</w:t>
            </w:r>
            <w:r w:rsidR="00B10094">
              <w:rPr>
                <w:rFonts w:ascii="Times New Roman" w:hAnsi="Times New Roman"/>
                <w:b w:val="0"/>
                <w:bCs/>
              </w:rPr>
              <w:t>;</w:t>
            </w:r>
            <w:r w:rsidR="00561E49" w:rsidRPr="0001796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017963">
              <w:rPr>
                <w:rFonts w:ascii="Times New Roman" w:hAnsi="Times New Roman"/>
                <w:b w:val="0"/>
                <w:bCs/>
              </w:rPr>
              <w:t xml:space="preserve">świat przyrody: </w:t>
            </w:r>
            <w:r w:rsidR="00561E49" w:rsidRPr="00017963">
              <w:rPr>
                <w:rFonts w:ascii="Times New Roman" w:hAnsi="Times New Roman"/>
                <w:b w:val="0"/>
                <w:bCs/>
              </w:rPr>
              <w:t>ochrona środowiska, krajobraz, rośliny i zwierzęta.</w:t>
            </w:r>
            <w:r w:rsidR="00356491" w:rsidRPr="00017963"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356491" w:rsidRPr="001F38D8">
              <w:rPr>
                <w:rFonts w:ascii="Times New Roman" w:hAnsi="Times New Roman"/>
              </w:rPr>
              <w:t>Słownictwo powtarzane z poprzednich lat nauki: przedstawianie się, państwa i narodowości, członkowie rodziny, wygląd i osobowość, zawody, sporty, wypadki i urazy, środki transportu, programy telewizyjne i gatunki filmów.</w:t>
            </w:r>
            <w:r w:rsidR="008C56FF">
              <w:rPr>
                <w:rFonts w:ascii="Times New Roman" w:hAnsi="Times New Roman"/>
              </w:rPr>
              <w:t>**</w:t>
            </w:r>
          </w:p>
        </w:tc>
      </w:tr>
      <w:tr w:rsidR="00A21238" w:rsidRPr="007B0C0C" w14:paraId="5B3FB6F9" w14:textId="77777777" w:rsidTr="008F752F">
        <w:trPr>
          <w:cantSplit/>
          <w:trHeight w:val="776"/>
        </w:trPr>
        <w:tc>
          <w:tcPr>
            <w:tcW w:w="764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480CF9D2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D8C6AE" w14:textId="77777777" w:rsidR="00A21238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liczne błędy w ich zapisie </w:t>
            </w:r>
          </w:p>
          <w:p w14:paraId="7B4ACF6F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i wymowie, </w:t>
            </w:r>
          </w:p>
          <w:p w14:paraId="0004C772" w14:textId="77777777" w:rsidR="00A21238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7B4E48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zna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i stosuje tylko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część wprowadzonych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struktur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gramatyczn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ych: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64061A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popełnia błędy w ich zapisie oraz wymowie,</w:t>
            </w:r>
          </w:p>
          <w:p w14:paraId="624AFB4C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7B4E48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zna i stosuje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przynajmniej połowę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wprowadzonych struktur gramatycznych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  <w:p w14:paraId="719770DE" w14:textId="77777777" w:rsidR="00A21238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9D1E1D1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zwykle poprawnie je zapisuje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i wymawia,</w:t>
            </w:r>
          </w:p>
          <w:p w14:paraId="63D101CA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większość wprowadzonych struktur gramatyczn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ych: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3E8DAE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poprawnie je zapisuje i wymawia,</w:t>
            </w:r>
          </w:p>
          <w:p w14:paraId="4ECE2A3F" w14:textId="77777777" w:rsidR="00A21238" w:rsidRPr="00001534" w:rsidRDefault="00A21238" w:rsidP="00153586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wszystkie wprowadzone struktury gramatyczne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6378B27" w14:textId="77777777" w:rsidR="00153586" w:rsidRPr="007B0C0C" w:rsidRDefault="00153586" w:rsidP="00153586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poprawnie je zapisuje i wymawia</w:t>
            </w:r>
          </w:p>
          <w:p w14:paraId="2BE22FF6" w14:textId="77777777" w:rsidR="00153586" w:rsidRDefault="00153586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(pamięta o akcencie),</w:t>
            </w:r>
          </w:p>
          <w:p w14:paraId="1F56AD36" w14:textId="77777777" w:rsidR="00153586" w:rsidRPr="007B0C0C" w:rsidRDefault="00A21238" w:rsidP="00EC4B4B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wszystkie wprowadzone struktury gramatyczne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</w:tc>
      </w:tr>
      <w:tr w:rsidR="00A21238" w:rsidRPr="00827C93" w14:paraId="0FA2EF48" w14:textId="77777777" w:rsidTr="008F752F">
        <w:trPr>
          <w:cantSplit/>
          <w:trHeight w:val="200"/>
        </w:trPr>
        <w:tc>
          <w:tcPr>
            <w:tcW w:w="764" w:type="dxa"/>
            <w:vMerge/>
            <w:tcBorders>
              <w:left w:val="single" w:sz="1" w:space="0" w:color="000000"/>
            </w:tcBorders>
            <w:shd w:val="clear" w:color="auto" w:fill="auto"/>
            <w:textDirection w:val="btLr"/>
          </w:tcPr>
          <w:p w14:paraId="365B5DCD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A582A" w14:textId="43F5B919" w:rsidR="00A21238" w:rsidRPr="003A27A4" w:rsidRDefault="00CC1D0D" w:rsidP="00CF0150">
            <w:pPr>
              <w:pStyle w:val="Zawartotabeli"/>
              <w:rPr>
                <w:rFonts w:ascii="Times New Roman" w:eastAsia="Verdana" w:hAnsi="Times New Roman"/>
                <w:bCs/>
              </w:rPr>
            </w:pPr>
            <w:r w:rsidRPr="003A27A4">
              <w:rPr>
                <w:rFonts w:ascii="Times New Roman" w:hAnsi="Times New Roman"/>
                <w:bCs/>
              </w:rPr>
              <w:t xml:space="preserve">wszystkie formy czasów*: </w:t>
            </w:r>
            <w:proofErr w:type="spellStart"/>
            <w:r w:rsidRPr="003A27A4">
              <w:rPr>
                <w:rFonts w:ascii="Times New Roman" w:hAnsi="Times New Roman"/>
                <w:bCs/>
              </w:rPr>
              <w:t>Present</w:t>
            </w:r>
            <w:proofErr w:type="spellEnd"/>
            <w:r w:rsidRPr="003A27A4">
              <w:rPr>
                <w:rFonts w:ascii="Times New Roman" w:hAnsi="Times New Roman"/>
                <w:bCs/>
              </w:rPr>
              <w:t xml:space="preserve"> Simple, </w:t>
            </w:r>
            <w:r w:rsidR="00A55DF1" w:rsidRPr="003A27A4">
              <w:rPr>
                <w:rFonts w:ascii="Times New Roman" w:hAnsi="Times New Roman"/>
                <w:bCs/>
              </w:rPr>
              <w:t xml:space="preserve">Past Simple,  </w:t>
            </w:r>
            <w:proofErr w:type="spellStart"/>
            <w:r w:rsidRPr="003A27A4">
              <w:rPr>
                <w:rFonts w:ascii="Times New Roman" w:hAnsi="Times New Roman"/>
                <w:bCs/>
              </w:rPr>
              <w:t>Present</w:t>
            </w:r>
            <w:proofErr w:type="spellEnd"/>
            <w:r w:rsidRPr="003A27A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A27A4">
              <w:rPr>
                <w:rFonts w:ascii="Times New Roman" w:hAnsi="Times New Roman"/>
                <w:bCs/>
              </w:rPr>
              <w:t>Continuous</w:t>
            </w:r>
            <w:proofErr w:type="spellEnd"/>
            <w:r w:rsidRPr="003A27A4">
              <w:rPr>
                <w:rFonts w:ascii="Times New Roman" w:hAnsi="Times New Roman"/>
                <w:bCs/>
              </w:rPr>
              <w:t xml:space="preserve">, </w:t>
            </w:r>
            <w:r w:rsidR="00677EE0" w:rsidRPr="003A27A4">
              <w:rPr>
                <w:rFonts w:ascii="Times New Roman" w:hAnsi="Times New Roman"/>
                <w:bCs/>
              </w:rPr>
              <w:t xml:space="preserve">Past </w:t>
            </w:r>
            <w:proofErr w:type="spellStart"/>
            <w:r w:rsidR="00677EE0" w:rsidRPr="003A27A4">
              <w:rPr>
                <w:rFonts w:ascii="Times New Roman" w:hAnsi="Times New Roman"/>
                <w:bCs/>
              </w:rPr>
              <w:t>Continuous</w:t>
            </w:r>
            <w:proofErr w:type="spellEnd"/>
            <w:r w:rsidR="00677EE0" w:rsidRPr="003A27A4">
              <w:rPr>
                <w:rFonts w:ascii="Times New Roman" w:hAnsi="Times New Roman"/>
                <w:bCs/>
              </w:rPr>
              <w:t xml:space="preserve">, </w:t>
            </w:r>
            <w:r w:rsidR="00A55DF1" w:rsidRPr="003A27A4">
              <w:rPr>
                <w:rFonts w:ascii="Times New Roman" w:hAnsi="Times New Roman"/>
                <w:bCs/>
              </w:rPr>
              <w:t>okoliczniki w/w czasów,</w:t>
            </w:r>
            <w:r w:rsidRPr="003A27A4">
              <w:rPr>
                <w:rFonts w:ascii="Times New Roman" w:hAnsi="Times New Roman"/>
                <w:bCs/>
              </w:rPr>
              <w:t xml:space="preserve"> przysłówki częstotliwości</w:t>
            </w:r>
            <w:r w:rsidR="00C35939" w:rsidRPr="003A27A4">
              <w:rPr>
                <w:rFonts w:ascii="Times New Roman" w:hAnsi="Times New Roman"/>
                <w:bCs/>
              </w:rPr>
              <w:t xml:space="preserve"> i sposobu</w:t>
            </w:r>
            <w:r w:rsidR="00A55DF1" w:rsidRPr="003A27A4">
              <w:rPr>
                <w:rFonts w:ascii="Times New Roman" w:hAnsi="Times New Roman"/>
                <w:bCs/>
              </w:rPr>
              <w:t>,</w:t>
            </w:r>
            <w:r w:rsidR="00CF0150" w:rsidRPr="003A27A4">
              <w:rPr>
                <w:rFonts w:ascii="Times New Roman" w:hAnsi="Times New Roman"/>
                <w:bCs/>
              </w:rPr>
              <w:t xml:space="preserve"> czasowniki wyrażające stan,</w:t>
            </w:r>
            <w:r w:rsidR="00A55DF1" w:rsidRPr="003A27A4">
              <w:rPr>
                <w:rFonts w:ascii="Times New Roman" w:hAnsi="Times New Roman"/>
                <w:bCs/>
              </w:rPr>
              <w:t xml:space="preserve"> </w:t>
            </w:r>
            <w:r w:rsidR="00CF0150" w:rsidRPr="003A27A4">
              <w:rPr>
                <w:rFonts w:ascii="Times New Roman" w:hAnsi="Times New Roman"/>
                <w:bCs/>
              </w:rPr>
              <w:t xml:space="preserve">czasowniki regularne </w:t>
            </w:r>
            <w:r w:rsidR="00A55DF1" w:rsidRPr="003A27A4">
              <w:rPr>
                <w:rFonts w:ascii="Times New Roman" w:hAnsi="Times New Roman"/>
                <w:bCs/>
              </w:rPr>
              <w:t>i nieregularne w czasie przeszłym,</w:t>
            </w:r>
            <w:r w:rsidR="00CF0150" w:rsidRPr="003A27A4">
              <w:rPr>
                <w:rFonts w:ascii="Times New Roman" w:hAnsi="Times New Roman"/>
                <w:bCs/>
              </w:rPr>
              <w:t xml:space="preserve"> </w:t>
            </w:r>
            <w:r w:rsidR="00A55DF1" w:rsidRPr="003A27A4">
              <w:rPr>
                <w:rFonts w:ascii="Times New Roman" w:hAnsi="Times New Roman"/>
                <w:bCs/>
              </w:rPr>
              <w:t>czasowniki</w:t>
            </w:r>
            <w:r w:rsidR="00C4294B" w:rsidRPr="003A27A4">
              <w:rPr>
                <w:rFonts w:ascii="Times New Roman" w:hAnsi="Times New Roman"/>
                <w:bCs/>
              </w:rPr>
              <w:t xml:space="preserve"> modalne</w:t>
            </w:r>
            <w:r w:rsidR="00A55DF1" w:rsidRPr="003A27A4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677EE0" w:rsidRPr="003A27A4">
              <w:rPr>
                <w:rFonts w:ascii="Times New Roman" w:hAnsi="Times New Roman"/>
                <w:bCs/>
              </w:rPr>
              <w:t>must</w:t>
            </w:r>
            <w:proofErr w:type="spellEnd"/>
            <w:r w:rsidR="00677EE0" w:rsidRPr="003A27A4">
              <w:rPr>
                <w:rFonts w:ascii="Times New Roman" w:hAnsi="Times New Roman"/>
                <w:bCs/>
              </w:rPr>
              <w:t>/</w:t>
            </w:r>
            <w:proofErr w:type="spellStart"/>
            <w:r w:rsidR="00A55DF1" w:rsidRPr="003A27A4">
              <w:rPr>
                <w:rFonts w:ascii="Times New Roman" w:hAnsi="Times New Roman"/>
                <w:bCs/>
              </w:rPr>
              <w:t>mustn’t</w:t>
            </w:r>
            <w:proofErr w:type="spellEnd"/>
            <w:r w:rsidR="00A55DF1" w:rsidRPr="003A27A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CF0150" w:rsidRPr="003A27A4">
              <w:rPr>
                <w:rFonts w:ascii="Times New Roman" w:hAnsi="Times New Roman"/>
                <w:bCs/>
              </w:rPr>
              <w:t>can</w:t>
            </w:r>
            <w:proofErr w:type="spellEnd"/>
            <w:r w:rsidR="00CF0150" w:rsidRPr="003A27A4">
              <w:rPr>
                <w:rFonts w:ascii="Times New Roman" w:hAnsi="Times New Roman"/>
                <w:bCs/>
              </w:rPr>
              <w:t>/</w:t>
            </w:r>
            <w:proofErr w:type="spellStart"/>
            <w:r w:rsidR="00A90FDA" w:rsidRPr="003A27A4">
              <w:rPr>
                <w:rFonts w:ascii="Times New Roman" w:hAnsi="Times New Roman"/>
                <w:bCs/>
              </w:rPr>
              <w:t>can’t</w:t>
            </w:r>
            <w:proofErr w:type="spellEnd"/>
            <w:r w:rsidR="00CF0150" w:rsidRPr="003A27A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A55DF1" w:rsidRPr="003A27A4">
              <w:rPr>
                <w:rFonts w:ascii="Times New Roman" w:hAnsi="Times New Roman"/>
                <w:bCs/>
              </w:rPr>
              <w:t>have</w:t>
            </w:r>
            <w:proofErr w:type="spellEnd"/>
            <w:r w:rsidR="00A55DF1" w:rsidRPr="003A27A4">
              <w:rPr>
                <w:rFonts w:ascii="Times New Roman" w:hAnsi="Times New Roman"/>
                <w:bCs/>
              </w:rPr>
              <w:t xml:space="preserve"> to (wszystkie formy), </w:t>
            </w:r>
            <w:proofErr w:type="spellStart"/>
            <w:r w:rsidR="00A55DF1" w:rsidRPr="003A27A4">
              <w:rPr>
                <w:rFonts w:ascii="Times New Roman" w:hAnsi="Times New Roman"/>
                <w:bCs/>
              </w:rPr>
              <w:t>should</w:t>
            </w:r>
            <w:proofErr w:type="spellEnd"/>
            <w:r w:rsidR="00A55DF1" w:rsidRPr="003A27A4">
              <w:rPr>
                <w:rFonts w:ascii="Times New Roman" w:hAnsi="Times New Roman"/>
                <w:bCs/>
              </w:rPr>
              <w:t xml:space="preserve">  (wszystkie formy)</w:t>
            </w:r>
            <w:r w:rsidR="00CF0150" w:rsidRPr="003A27A4">
              <w:rPr>
                <w:rFonts w:ascii="Times New Roman" w:hAnsi="Times New Roman"/>
                <w:bCs/>
              </w:rPr>
              <w:t>,</w:t>
            </w:r>
            <w:r w:rsidR="00A90FDA" w:rsidRPr="003A27A4">
              <w:rPr>
                <w:rFonts w:ascii="Times New Roman" w:hAnsi="Times New Roman"/>
                <w:bCs/>
              </w:rPr>
              <w:t xml:space="preserve"> zaimki osobowe w funkcji podmiotu i dopełnienia, zaimki i przymiotniki dzierżawcze, </w:t>
            </w:r>
            <w:r w:rsidR="00826CAB" w:rsidRPr="003A27A4">
              <w:rPr>
                <w:rFonts w:ascii="Times New Roman" w:hAnsi="Times New Roman"/>
                <w:b w:val="0"/>
              </w:rPr>
              <w:t xml:space="preserve">wszystkie formy czasów*: </w:t>
            </w:r>
            <w:proofErr w:type="spellStart"/>
            <w:r w:rsidR="00826CAB" w:rsidRPr="003A27A4">
              <w:rPr>
                <w:rFonts w:ascii="Times New Roman" w:hAnsi="Times New Roman"/>
                <w:b w:val="0"/>
              </w:rPr>
              <w:t>Future</w:t>
            </w:r>
            <w:proofErr w:type="spellEnd"/>
            <w:r w:rsidR="00826CAB" w:rsidRPr="003A27A4">
              <w:rPr>
                <w:rFonts w:ascii="Times New Roman" w:hAnsi="Times New Roman"/>
                <w:b w:val="0"/>
              </w:rPr>
              <w:t xml:space="preserve"> Simple</w:t>
            </w:r>
            <w:r w:rsidR="00CC033D">
              <w:rPr>
                <w:rFonts w:ascii="Times New Roman" w:hAnsi="Times New Roman"/>
                <w:b w:val="0"/>
              </w:rPr>
              <w:t xml:space="preserve"> (okoliczniki czasu)</w:t>
            </w:r>
            <w:r w:rsidR="00826CAB" w:rsidRPr="003A27A4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="00826CAB" w:rsidRPr="003A27A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826CAB" w:rsidRPr="003A27A4">
              <w:rPr>
                <w:rFonts w:ascii="Times New Roman" w:hAnsi="Times New Roman"/>
                <w:b w:val="0"/>
              </w:rPr>
              <w:t xml:space="preserve"> Perfect</w:t>
            </w:r>
            <w:r w:rsidR="00BC629B">
              <w:rPr>
                <w:rFonts w:ascii="Times New Roman" w:hAnsi="Times New Roman"/>
                <w:b w:val="0"/>
              </w:rPr>
              <w:t xml:space="preserve">, </w:t>
            </w:r>
            <w:r w:rsidR="007A40E0">
              <w:rPr>
                <w:rFonts w:ascii="Times New Roman" w:hAnsi="Times New Roman"/>
                <w:b w:val="0"/>
              </w:rPr>
              <w:t xml:space="preserve">czasowniki regularne i nieregularne w czasie </w:t>
            </w:r>
            <w:proofErr w:type="spellStart"/>
            <w:r w:rsidR="007A40E0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7A40E0">
              <w:rPr>
                <w:rFonts w:ascii="Times New Roman" w:hAnsi="Times New Roman"/>
                <w:b w:val="0"/>
              </w:rPr>
              <w:t xml:space="preserve"> Perfect</w:t>
            </w:r>
            <w:r w:rsidR="000204A3">
              <w:rPr>
                <w:rFonts w:ascii="Times New Roman" w:hAnsi="Times New Roman"/>
                <w:b w:val="0"/>
              </w:rPr>
              <w:t xml:space="preserve"> oraz zastosowanie: </w:t>
            </w:r>
            <w:proofErr w:type="spellStart"/>
            <w:r w:rsidR="00F442CD">
              <w:rPr>
                <w:rFonts w:ascii="Times New Roman" w:hAnsi="Times New Roman"/>
                <w:b w:val="0"/>
              </w:rPr>
              <w:t>ever</w:t>
            </w:r>
            <w:proofErr w:type="spellEnd"/>
            <w:r w:rsidR="00F442C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="00F442CD">
              <w:rPr>
                <w:rFonts w:ascii="Times New Roman" w:hAnsi="Times New Roman"/>
                <w:b w:val="0"/>
              </w:rPr>
              <w:t>never</w:t>
            </w:r>
            <w:proofErr w:type="spellEnd"/>
            <w:r w:rsidR="00F442C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="00F442CD">
              <w:rPr>
                <w:rFonts w:ascii="Times New Roman" w:hAnsi="Times New Roman"/>
                <w:b w:val="0"/>
              </w:rPr>
              <w:t>since</w:t>
            </w:r>
            <w:proofErr w:type="spellEnd"/>
            <w:r w:rsidR="00F442CD">
              <w:rPr>
                <w:rFonts w:ascii="Times New Roman" w:hAnsi="Times New Roman"/>
                <w:b w:val="0"/>
              </w:rPr>
              <w:t>, for</w:t>
            </w:r>
            <w:r w:rsidR="00BC4C9A">
              <w:rPr>
                <w:rFonts w:ascii="Times New Roman" w:hAnsi="Times New Roman"/>
                <w:b w:val="0"/>
              </w:rPr>
              <w:t>;</w:t>
            </w:r>
            <w:r w:rsidR="00826CAB" w:rsidRPr="003A27A4">
              <w:rPr>
                <w:rFonts w:ascii="Times New Roman" w:hAnsi="Times New Roman"/>
                <w:b w:val="0"/>
              </w:rPr>
              <w:t xml:space="preserve"> </w:t>
            </w:r>
            <w:r w:rsidR="00A90FDA" w:rsidRPr="003A27A4">
              <w:rPr>
                <w:rFonts w:ascii="Times New Roman" w:hAnsi="Times New Roman"/>
                <w:b w:val="0"/>
              </w:rPr>
              <w:t>zerowy i pierwszy tryb warunkowy</w:t>
            </w:r>
            <w:r w:rsidR="00691B3E" w:rsidRPr="003A27A4">
              <w:rPr>
                <w:rFonts w:ascii="Times New Roman" w:hAnsi="Times New Roman"/>
                <w:b w:val="0"/>
              </w:rPr>
              <w:t>, tryb rozkazujący.</w:t>
            </w:r>
            <w:r w:rsidR="00175229">
              <w:rPr>
                <w:rFonts w:ascii="Times New Roman" w:hAnsi="Times New Roman"/>
                <w:b w:val="0"/>
              </w:rPr>
              <w:t>**</w:t>
            </w:r>
          </w:p>
        </w:tc>
        <w:tc>
          <w:tcPr>
            <w:tcW w:w="87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5232A" w14:textId="543C44E9" w:rsidR="00A21238" w:rsidRPr="008C56FF" w:rsidRDefault="00CF0150" w:rsidP="006A058D">
            <w:pPr>
              <w:pStyle w:val="Zawartotabeli"/>
              <w:jc w:val="both"/>
              <w:rPr>
                <w:rFonts w:ascii="Times New Roman" w:hAnsi="Times New Roman"/>
                <w:b w:val="0"/>
              </w:rPr>
            </w:pPr>
            <w:r w:rsidRPr="00D80345">
              <w:rPr>
                <w:rFonts w:ascii="Times New Roman" w:hAnsi="Times New Roman"/>
                <w:bCs/>
              </w:rPr>
              <w:t>wszystkie formy czasów*</w:t>
            </w:r>
            <w:r w:rsidR="0081214B" w:rsidRPr="00D80345">
              <w:rPr>
                <w:rFonts w:ascii="Times New Roman" w:hAnsi="Times New Roman"/>
                <w:bCs/>
              </w:rPr>
              <w:t xml:space="preserve">, </w:t>
            </w:r>
            <w:r w:rsidRPr="00D80345">
              <w:rPr>
                <w:rFonts w:ascii="Times New Roman" w:hAnsi="Times New Roman"/>
                <w:bCs/>
              </w:rPr>
              <w:t xml:space="preserve">formy skrócone i krótkie odpowiedzi: </w:t>
            </w:r>
            <w:proofErr w:type="spellStart"/>
            <w:r w:rsidRPr="00D80345">
              <w:rPr>
                <w:rFonts w:ascii="Times New Roman" w:hAnsi="Times New Roman"/>
                <w:bCs/>
              </w:rPr>
              <w:t>Present</w:t>
            </w:r>
            <w:proofErr w:type="spellEnd"/>
            <w:r w:rsidRPr="00D80345">
              <w:rPr>
                <w:rFonts w:ascii="Times New Roman" w:hAnsi="Times New Roman"/>
                <w:bCs/>
              </w:rPr>
              <w:t xml:space="preserve"> Simple, Past Simple,  </w:t>
            </w:r>
            <w:proofErr w:type="spellStart"/>
            <w:r w:rsidRPr="00D80345">
              <w:rPr>
                <w:rFonts w:ascii="Times New Roman" w:hAnsi="Times New Roman"/>
                <w:bCs/>
              </w:rPr>
              <w:t>Present</w:t>
            </w:r>
            <w:proofErr w:type="spellEnd"/>
            <w:r w:rsidRPr="00D8034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0345">
              <w:rPr>
                <w:rFonts w:ascii="Times New Roman" w:hAnsi="Times New Roman"/>
                <w:bCs/>
              </w:rPr>
              <w:t>Continuous</w:t>
            </w:r>
            <w:proofErr w:type="spellEnd"/>
            <w:r w:rsidRPr="00D80345">
              <w:rPr>
                <w:rFonts w:ascii="Times New Roman" w:hAnsi="Times New Roman"/>
                <w:bCs/>
              </w:rPr>
              <w:t xml:space="preserve">, </w:t>
            </w:r>
            <w:r w:rsidR="00677EE0" w:rsidRPr="00D80345">
              <w:rPr>
                <w:rFonts w:ascii="Times New Roman" w:hAnsi="Times New Roman"/>
                <w:bCs/>
              </w:rPr>
              <w:t xml:space="preserve">Past </w:t>
            </w:r>
            <w:proofErr w:type="spellStart"/>
            <w:r w:rsidR="00677EE0" w:rsidRPr="00D80345">
              <w:rPr>
                <w:rFonts w:ascii="Times New Roman" w:hAnsi="Times New Roman"/>
                <w:bCs/>
              </w:rPr>
              <w:t>Continuous</w:t>
            </w:r>
            <w:proofErr w:type="spellEnd"/>
            <w:r w:rsidR="00677EE0" w:rsidRPr="00D80345">
              <w:rPr>
                <w:rFonts w:ascii="Times New Roman" w:hAnsi="Times New Roman"/>
                <w:bCs/>
              </w:rPr>
              <w:t>,</w:t>
            </w:r>
            <w:r w:rsidR="006A058D" w:rsidRPr="00D80345">
              <w:rPr>
                <w:rFonts w:ascii="Times New Roman" w:hAnsi="Times New Roman"/>
                <w:bCs/>
              </w:rPr>
              <w:t xml:space="preserve"> </w:t>
            </w:r>
            <w:r w:rsidR="00DE66DD" w:rsidRPr="00D80345">
              <w:rPr>
                <w:rFonts w:ascii="Times New Roman" w:hAnsi="Times New Roman"/>
                <w:bCs/>
              </w:rPr>
              <w:t>okoliczniki w/w czasów</w:t>
            </w:r>
            <w:r w:rsidR="001F78D6" w:rsidRPr="00D80345">
              <w:rPr>
                <w:rFonts w:ascii="Times New Roman" w:hAnsi="Times New Roman"/>
                <w:bCs/>
              </w:rPr>
              <w:t xml:space="preserve"> (miejsce okoliczników w zdaniu), użycie i porównanie w/w czasów,</w:t>
            </w:r>
            <w:r w:rsidR="00DE66DD" w:rsidRPr="00D80345">
              <w:rPr>
                <w:rFonts w:ascii="Times New Roman" w:hAnsi="Times New Roman"/>
                <w:bCs/>
              </w:rPr>
              <w:t xml:space="preserve"> czasowniki z nieregularną pisownią w </w:t>
            </w:r>
            <w:r w:rsidR="001F78D6" w:rsidRPr="00D80345">
              <w:rPr>
                <w:rFonts w:ascii="Times New Roman" w:eastAsia="Verdana" w:hAnsi="Times New Roman"/>
                <w:bCs/>
              </w:rPr>
              <w:t>3.</w:t>
            </w:r>
            <w:r w:rsidR="00DE66DD" w:rsidRPr="00D80345">
              <w:rPr>
                <w:rFonts w:ascii="Times New Roman" w:eastAsia="Verdana" w:hAnsi="Times New Roman"/>
                <w:bCs/>
              </w:rPr>
              <w:t>os</w:t>
            </w:r>
            <w:r w:rsidR="001F78D6" w:rsidRPr="00D80345">
              <w:rPr>
                <w:rFonts w:ascii="Times New Roman" w:eastAsia="Verdana" w:hAnsi="Times New Roman"/>
                <w:bCs/>
              </w:rPr>
              <w:t xml:space="preserve">. </w:t>
            </w:r>
            <w:r w:rsidR="00DE66DD" w:rsidRPr="00D80345">
              <w:rPr>
                <w:rFonts w:ascii="Times New Roman" w:eastAsia="Verdana" w:hAnsi="Times New Roman"/>
                <w:bCs/>
              </w:rPr>
              <w:t xml:space="preserve">liczby pojedynczej </w:t>
            </w:r>
            <w:r w:rsidR="001F78D6" w:rsidRPr="00D80345">
              <w:rPr>
                <w:rFonts w:ascii="Times New Roman" w:eastAsia="Verdana" w:hAnsi="Times New Roman"/>
                <w:bCs/>
              </w:rPr>
              <w:t>w czasie teraźniejszym</w:t>
            </w:r>
            <w:r w:rsidR="00DE66DD" w:rsidRPr="00D80345">
              <w:rPr>
                <w:rFonts w:ascii="Times New Roman" w:hAnsi="Times New Roman"/>
                <w:bCs/>
              </w:rPr>
              <w:t xml:space="preserve">, </w:t>
            </w:r>
            <w:r w:rsidR="001F78D6" w:rsidRPr="00D80345">
              <w:rPr>
                <w:rFonts w:ascii="Times New Roman" w:hAnsi="Times New Roman"/>
                <w:bCs/>
              </w:rPr>
              <w:t xml:space="preserve">czasowniki </w:t>
            </w:r>
            <w:r w:rsidR="00DE66DD" w:rsidRPr="00D80345">
              <w:rPr>
                <w:rFonts w:ascii="Times New Roman" w:hAnsi="Times New Roman"/>
                <w:bCs/>
              </w:rPr>
              <w:t>z nieregularną pisownią z ko</w:t>
            </w:r>
            <w:r w:rsidR="001F78D6" w:rsidRPr="00D80345">
              <w:rPr>
                <w:rFonts w:ascii="Times New Roman" w:hAnsi="Times New Roman"/>
                <w:bCs/>
              </w:rPr>
              <w:t>ń</w:t>
            </w:r>
            <w:r w:rsidR="00DE66DD" w:rsidRPr="00D80345">
              <w:rPr>
                <w:rFonts w:ascii="Times New Roman" w:hAnsi="Times New Roman"/>
                <w:bCs/>
              </w:rPr>
              <w:t>cówk</w:t>
            </w:r>
            <w:r w:rsidR="00EC4B4B" w:rsidRPr="00D80345">
              <w:rPr>
                <w:rFonts w:ascii="Times New Roman" w:hAnsi="Times New Roman"/>
                <w:bCs/>
              </w:rPr>
              <w:t>ą</w:t>
            </w:r>
            <w:r w:rsidR="00DE66DD" w:rsidRPr="00D80345">
              <w:rPr>
                <w:rFonts w:ascii="Times New Roman" w:hAnsi="Times New Roman"/>
                <w:bCs/>
              </w:rPr>
              <w:t xml:space="preserve"> -</w:t>
            </w:r>
            <w:proofErr w:type="spellStart"/>
            <w:r w:rsidR="00DE66DD" w:rsidRPr="00D80345">
              <w:rPr>
                <w:rFonts w:ascii="Times New Roman" w:hAnsi="Times New Roman"/>
                <w:bCs/>
              </w:rPr>
              <w:t>ing</w:t>
            </w:r>
            <w:proofErr w:type="spellEnd"/>
            <w:r w:rsidRPr="00D80345">
              <w:rPr>
                <w:rFonts w:ascii="Times New Roman" w:hAnsi="Times New Roman"/>
                <w:bCs/>
              </w:rPr>
              <w:t>, przysłówki częstotliwości</w:t>
            </w:r>
            <w:r w:rsidR="00DE66DD" w:rsidRPr="00D80345">
              <w:rPr>
                <w:rFonts w:ascii="Times New Roman" w:hAnsi="Times New Roman"/>
                <w:bCs/>
              </w:rPr>
              <w:t xml:space="preserve"> (miejsce przysłówka w zdaniu, </w:t>
            </w:r>
            <w:r w:rsidR="00DE66DD" w:rsidRPr="00D80345">
              <w:rPr>
                <w:rFonts w:ascii="Times New Roman" w:eastAsia="Verdana" w:hAnsi="Times New Roman"/>
                <w:bCs/>
              </w:rPr>
              <w:t>w tym z czasownikiem to be)</w:t>
            </w:r>
            <w:r w:rsidR="00A90FDA" w:rsidRPr="00D80345">
              <w:rPr>
                <w:rFonts w:ascii="Times New Roman" w:hAnsi="Times New Roman"/>
                <w:bCs/>
              </w:rPr>
              <w:t xml:space="preserve"> i sposobu</w:t>
            </w:r>
            <w:r w:rsidR="009C63D8" w:rsidRPr="00D80345">
              <w:rPr>
                <w:rFonts w:ascii="Times New Roman" w:hAnsi="Times New Roman"/>
                <w:bCs/>
              </w:rPr>
              <w:t xml:space="preserve"> (wraz z wyjątkami)</w:t>
            </w:r>
            <w:r w:rsidR="00A90FDA" w:rsidRPr="00D80345">
              <w:rPr>
                <w:rFonts w:ascii="Times New Roman" w:hAnsi="Times New Roman"/>
                <w:bCs/>
              </w:rPr>
              <w:t>,</w:t>
            </w:r>
            <w:r w:rsidR="001F78D6" w:rsidRPr="00D80345">
              <w:rPr>
                <w:rFonts w:ascii="Times New Roman" w:hAnsi="Times New Roman"/>
                <w:bCs/>
              </w:rPr>
              <w:t xml:space="preserve"> czasowniki regularne i nieregularne w czasie przeszłym, czasowniki wyrażające stan</w:t>
            </w:r>
            <w:r w:rsidRPr="00D80345">
              <w:rPr>
                <w:rFonts w:ascii="Times New Roman" w:hAnsi="Times New Roman"/>
                <w:bCs/>
              </w:rPr>
              <w:t>,</w:t>
            </w:r>
            <w:r w:rsidR="001F78D6" w:rsidRPr="00D80345">
              <w:rPr>
                <w:rFonts w:ascii="Times New Roman" w:hAnsi="Times New Roman"/>
                <w:bCs/>
              </w:rPr>
              <w:t xml:space="preserve"> zastosowanie </w:t>
            </w:r>
            <w:proofErr w:type="spellStart"/>
            <w:r w:rsidR="00EC4B4B" w:rsidRPr="00D80345">
              <w:rPr>
                <w:rFonts w:ascii="Times New Roman" w:hAnsi="Times New Roman"/>
                <w:bCs/>
              </w:rPr>
              <w:t>while</w:t>
            </w:r>
            <w:proofErr w:type="spellEnd"/>
            <w:r w:rsidR="00EC4B4B" w:rsidRPr="00D80345">
              <w:rPr>
                <w:rFonts w:ascii="Times New Roman" w:hAnsi="Times New Roman"/>
                <w:bCs/>
              </w:rPr>
              <w:t xml:space="preserve"> /</w:t>
            </w:r>
            <w:proofErr w:type="spellStart"/>
            <w:r w:rsidR="001F78D6" w:rsidRPr="00D80345">
              <w:rPr>
                <w:rFonts w:ascii="Times New Roman" w:hAnsi="Times New Roman"/>
                <w:bCs/>
              </w:rPr>
              <w:t>when</w:t>
            </w:r>
            <w:proofErr w:type="spellEnd"/>
            <w:r w:rsidR="001F78D6" w:rsidRPr="00D80345">
              <w:rPr>
                <w:rFonts w:ascii="Times New Roman" w:hAnsi="Times New Roman"/>
                <w:bCs/>
              </w:rPr>
              <w:t xml:space="preserve">  z odpowiedni</w:t>
            </w:r>
            <w:r w:rsidR="00EC4B4B" w:rsidRPr="00D80345">
              <w:rPr>
                <w:rFonts w:ascii="Times New Roman" w:hAnsi="Times New Roman"/>
                <w:bCs/>
              </w:rPr>
              <w:t>m</w:t>
            </w:r>
            <w:r w:rsidR="001F78D6" w:rsidRPr="00D80345">
              <w:rPr>
                <w:rFonts w:ascii="Times New Roman" w:hAnsi="Times New Roman"/>
                <w:bCs/>
              </w:rPr>
              <w:t xml:space="preserve"> czasem</w:t>
            </w:r>
            <w:r w:rsidR="00FA2EC2" w:rsidRPr="00D80345">
              <w:rPr>
                <w:rFonts w:ascii="Times New Roman" w:hAnsi="Times New Roman"/>
                <w:bCs/>
              </w:rPr>
              <w:t>,</w:t>
            </w:r>
            <w:r w:rsidRPr="00D80345">
              <w:rPr>
                <w:rFonts w:ascii="Times New Roman" w:hAnsi="Times New Roman"/>
                <w:bCs/>
              </w:rPr>
              <w:t xml:space="preserve"> czasowniki</w:t>
            </w:r>
            <w:r w:rsidR="007D2ED0" w:rsidRPr="00D80345">
              <w:rPr>
                <w:rFonts w:ascii="Times New Roman" w:hAnsi="Times New Roman"/>
                <w:bCs/>
              </w:rPr>
              <w:t xml:space="preserve"> modalne</w:t>
            </w:r>
            <w:r w:rsidRPr="00D80345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6A058D" w:rsidRPr="00D80345">
              <w:rPr>
                <w:rFonts w:ascii="Times New Roman" w:hAnsi="Times New Roman"/>
                <w:bCs/>
              </w:rPr>
              <w:t>must</w:t>
            </w:r>
            <w:proofErr w:type="spellEnd"/>
            <w:r w:rsidR="006A058D" w:rsidRPr="00D80345">
              <w:rPr>
                <w:rFonts w:ascii="Times New Roman" w:hAnsi="Times New Roman"/>
                <w:bCs/>
              </w:rPr>
              <w:t>/</w:t>
            </w:r>
            <w:proofErr w:type="spellStart"/>
            <w:r w:rsidRPr="00D80345">
              <w:rPr>
                <w:rFonts w:ascii="Times New Roman" w:hAnsi="Times New Roman"/>
                <w:bCs/>
              </w:rPr>
              <w:t>mustn’t</w:t>
            </w:r>
            <w:proofErr w:type="spellEnd"/>
            <w:r w:rsidRPr="00D8034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80345">
              <w:rPr>
                <w:rFonts w:ascii="Times New Roman" w:hAnsi="Times New Roman"/>
                <w:bCs/>
              </w:rPr>
              <w:t>can</w:t>
            </w:r>
            <w:proofErr w:type="spellEnd"/>
            <w:r w:rsidRPr="00D80345">
              <w:rPr>
                <w:rFonts w:ascii="Times New Roman" w:hAnsi="Times New Roman"/>
                <w:bCs/>
              </w:rPr>
              <w:t>/</w:t>
            </w:r>
            <w:proofErr w:type="spellStart"/>
            <w:r w:rsidR="00A90FDA" w:rsidRPr="00D80345">
              <w:rPr>
                <w:rFonts w:ascii="Times New Roman" w:hAnsi="Times New Roman"/>
                <w:bCs/>
              </w:rPr>
              <w:t>can’t</w:t>
            </w:r>
            <w:proofErr w:type="spellEnd"/>
            <w:r w:rsidRPr="00D8034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80345">
              <w:rPr>
                <w:rFonts w:ascii="Times New Roman" w:hAnsi="Times New Roman"/>
                <w:bCs/>
              </w:rPr>
              <w:t>have</w:t>
            </w:r>
            <w:proofErr w:type="spellEnd"/>
            <w:r w:rsidRPr="00D80345">
              <w:rPr>
                <w:rFonts w:ascii="Times New Roman" w:hAnsi="Times New Roman"/>
                <w:bCs/>
              </w:rPr>
              <w:t xml:space="preserve"> to (wszystkie formy), </w:t>
            </w:r>
            <w:proofErr w:type="spellStart"/>
            <w:r w:rsidRPr="00D80345">
              <w:rPr>
                <w:rFonts w:ascii="Times New Roman" w:hAnsi="Times New Roman"/>
                <w:bCs/>
              </w:rPr>
              <w:t>should</w:t>
            </w:r>
            <w:proofErr w:type="spellEnd"/>
            <w:r w:rsidR="001F78D6" w:rsidRPr="00D80345">
              <w:rPr>
                <w:rFonts w:ascii="Times New Roman" w:hAnsi="Times New Roman"/>
                <w:bCs/>
              </w:rPr>
              <w:t xml:space="preserve"> </w:t>
            </w:r>
            <w:r w:rsidRPr="00D80345">
              <w:rPr>
                <w:rFonts w:ascii="Times New Roman" w:hAnsi="Times New Roman"/>
                <w:bCs/>
              </w:rPr>
              <w:t>(wszystkie formy)</w:t>
            </w:r>
            <w:r w:rsidR="001F78D6" w:rsidRPr="008C56FF">
              <w:rPr>
                <w:rFonts w:ascii="Times New Roman" w:hAnsi="Times New Roman"/>
                <w:b w:val="0"/>
              </w:rPr>
              <w:t xml:space="preserve">, </w:t>
            </w:r>
            <w:r w:rsidR="00D80345" w:rsidRPr="003A27A4">
              <w:rPr>
                <w:rFonts w:ascii="Times New Roman" w:hAnsi="Times New Roman"/>
                <w:b w:val="0"/>
              </w:rPr>
              <w:t xml:space="preserve">wszystkie formy czasów*: </w:t>
            </w:r>
            <w:proofErr w:type="spellStart"/>
            <w:r w:rsidR="00D80345" w:rsidRPr="003A27A4">
              <w:rPr>
                <w:rFonts w:ascii="Times New Roman" w:hAnsi="Times New Roman"/>
                <w:b w:val="0"/>
              </w:rPr>
              <w:t>Future</w:t>
            </w:r>
            <w:proofErr w:type="spellEnd"/>
            <w:r w:rsidR="00D80345" w:rsidRPr="003A27A4">
              <w:rPr>
                <w:rFonts w:ascii="Times New Roman" w:hAnsi="Times New Roman"/>
                <w:b w:val="0"/>
              </w:rPr>
              <w:t xml:space="preserve"> Simple</w:t>
            </w:r>
            <w:r w:rsidR="00D80345">
              <w:rPr>
                <w:rFonts w:ascii="Times New Roman" w:hAnsi="Times New Roman"/>
                <w:b w:val="0"/>
              </w:rPr>
              <w:t xml:space="preserve"> (okoliczniki czasu)</w:t>
            </w:r>
            <w:r w:rsidR="00D80345" w:rsidRPr="003A27A4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="00D80345" w:rsidRPr="003A27A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D80345" w:rsidRPr="003A27A4">
              <w:rPr>
                <w:rFonts w:ascii="Times New Roman" w:hAnsi="Times New Roman"/>
                <w:b w:val="0"/>
              </w:rPr>
              <w:t xml:space="preserve"> Perfect</w:t>
            </w:r>
            <w:r w:rsidR="00D80345">
              <w:rPr>
                <w:rFonts w:ascii="Times New Roman" w:hAnsi="Times New Roman"/>
                <w:b w:val="0"/>
              </w:rPr>
              <w:t xml:space="preserve">, czasowniki regularne i nieregularne w czasie </w:t>
            </w:r>
            <w:proofErr w:type="spellStart"/>
            <w:r w:rsidR="00D80345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D80345">
              <w:rPr>
                <w:rFonts w:ascii="Times New Roman" w:hAnsi="Times New Roman"/>
                <w:b w:val="0"/>
              </w:rPr>
              <w:t xml:space="preserve"> Perfect oraz zastosowanie: </w:t>
            </w:r>
            <w:proofErr w:type="spellStart"/>
            <w:r w:rsidR="00D80345">
              <w:rPr>
                <w:rFonts w:ascii="Times New Roman" w:hAnsi="Times New Roman"/>
                <w:b w:val="0"/>
              </w:rPr>
              <w:t>ever</w:t>
            </w:r>
            <w:proofErr w:type="spellEnd"/>
            <w:r w:rsidR="00D80345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="00D80345">
              <w:rPr>
                <w:rFonts w:ascii="Times New Roman" w:hAnsi="Times New Roman"/>
                <w:b w:val="0"/>
              </w:rPr>
              <w:t>never</w:t>
            </w:r>
            <w:proofErr w:type="spellEnd"/>
            <w:r w:rsidR="00D80345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="00D80345">
              <w:rPr>
                <w:rFonts w:ascii="Times New Roman" w:hAnsi="Times New Roman"/>
                <w:b w:val="0"/>
              </w:rPr>
              <w:t>since</w:t>
            </w:r>
            <w:proofErr w:type="spellEnd"/>
            <w:r w:rsidR="00D80345">
              <w:rPr>
                <w:rFonts w:ascii="Times New Roman" w:hAnsi="Times New Roman"/>
                <w:b w:val="0"/>
              </w:rPr>
              <w:t>, for</w:t>
            </w:r>
            <w:r w:rsidR="00BE3BA8">
              <w:rPr>
                <w:rFonts w:ascii="Times New Roman" w:hAnsi="Times New Roman"/>
                <w:b w:val="0"/>
              </w:rPr>
              <w:t xml:space="preserve">; porównanie czasów </w:t>
            </w:r>
            <w:proofErr w:type="spellStart"/>
            <w:r w:rsidR="00BE3BA8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BE3BA8">
              <w:rPr>
                <w:rFonts w:ascii="Times New Roman" w:hAnsi="Times New Roman"/>
                <w:b w:val="0"/>
              </w:rPr>
              <w:t xml:space="preserve"> Perfect i </w:t>
            </w:r>
            <w:r w:rsidR="00696909">
              <w:rPr>
                <w:rFonts w:ascii="Times New Roman" w:hAnsi="Times New Roman"/>
                <w:b w:val="0"/>
              </w:rPr>
              <w:t xml:space="preserve">Past Simple oraz </w:t>
            </w:r>
            <w:proofErr w:type="spellStart"/>
            <w:r w:rsidR="00696909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696909">
              <w:rPr>
                <w:rFonts w:ascii="Times New Roman" w:hAnsi="Times New Roman"/>
                <w:b w:val="0"/>
              </w:rPr>
              <w:t xml:space="preserve"> Perfect i </w:t>
            </w:r>
            <w:proofErr w:type="spellStart"/>
            <w:r w:rsidR="00696909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696909">
              <w:rPr>
                <w:rFonts w:ascii="Times New Roman" w:hAnsi="Times New Roman"/>
                <w:b w:val="0"/>
              </w:rPr>
              <w:t xml:space="preserve"> Simple,</w:t>
            </w:r>
            <w:r w:rsidR="00D80345" w:rsidRPr="003A27A4">
              <w:rPr>
                <w:rFonts w:ascii="Times New Roman" w:hAnsi="Times New Roman"/>
                <w:b w:val="0"/>
              </w:rPr>
              <w:t xml:space="preserve"> zerowy i pierwszy tryb warunkowy, tryb rozkazujący.</w:t>
            </w:r>
            <w:r w:rsidR="00175229">
              <w:rPr>
                <w:rFonts w:ascii="Times New Roman" w:hAnsi="Times New Roman"/>
                <w:b w:val="0"/>
              </w:rPr>
              <w:t>**</w:t>
            </w:r>
          </w:p>
        </w:tc>
      </w:tr>
      <w:tr w:rsidR="00A21238" w:rsidRPr="007B0C0C" w14:paraId="5FE5B104" w14:textId="77777777" w:rsidTr="008F752F">
        <w:trPr>
          <w:cantSplit/>
          <w:trHeight w:val="864"/>
        </w:trPr>
        <w:tc>
          <w:tcPr>
            <w:tcW w:w="764" w:type="dxa"/>
            <w:vMerge/>
            <w:tcBorders>
              <w:left w:val="single" w:sz="1" w:space="0" w:color="000000"/>
            </w:tcBorders>
            <w:shd w:val="clear" w:color="auto" w:fill="auto"/>
            <w:textDirection w:val="btLr"/>
          </w:tcPr>
          <w:p w14:paraId="78C25BB8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3459562" w14:textId="77777777" w:rsidR="00A21238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popełnia liczne błędy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leksykalno-gramatyczne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we wszystkich typach zadań, utrudniające zrozumienia wypowiedzi.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0AE0A" w14:textId="77777777" w:rsidR="00A21238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popełnia błędy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leksykalno-gramatyczne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we wszystkich typach zadań, nieutrudniające zrozumienia wypowiedzi.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6A17C83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nieliczne błędy leksykalno-gramatyczne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w trudniejszych typach zadań, nieutrudniające zrozumienia wypowiedzi.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2C32A75A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sporadyczne błędy leksykalno-gramatyczne,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w trudniejszych typach zadań, nieutrudniające zrozumienia wypowiedzi,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które zwykle potrafi samodzielnie poprawić.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AE19E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z reguły nie popełnia błędów leksykalno-gramatycznych,</w:t>
            </w:r>
          </w:p>
          <w:p w14:paraId="09BE2D8A" w14:textId="77777777" w:rsidR="00A21238" w:rsidRPr="007B0C0C" w:rsidRDefault="00A21238" w:rsidP="00EC4B4B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wzbogaca zasób słownictwa poprzez samodzielną pracę ze słownikiem</w:t>
            </w:r>
            <w:r w:rsidR="00EC4B4B">
              <w:rPr>
                <w:rFonts w:ascii="Times New Roman" w:hAnsi="Times New Roman"/>
                <w:b w:val="0"/>
                <w:iCs/>
                <w:sz w:val="16"/>
                <w:szCs w:val="16"/>
              </w:rPr>
              <w:t xml:space="preserve"> </w:t>
            </w:r>
            <w:r w:rsidR="00EC4B4B">
              <w:rPr>
                <w:rFonts w:ascii="Times New Roman" w:hAnsi="Times New Roman"/>
                <w:b w:val="0"/>
                <w:iCs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 xml:space="preserve">i tekstami z różnych źródeł językowych (np. </w:t>
            </w:r>
            <w:proofErr w:type="spellStart"/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lekturka</w:t>
            </w:r>
            <w:proofErr w:type="spellEnd"/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).</w:t>
            </w:r>
          </w:p>
        </w:tc>
      </w:tr>
      <w:tr w:rsidR="00A21238" w:rsidRPr="00C73077" w14:paraId="7E916B2A" w14:textId="77777777" w:rsidTr="00FA2EC2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09C4D4E7" w14:textId="77777777" w:rsidR="00A21238" w:rsidRPr="007B0C0C" w:rsidRDefault="00A21238" w:rsidP="008F752F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5F284B5A" w14:textId="77777777" w:rsidR="00A21238" w:rsidRPr="009E00E0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E0">
              <w:rPr>
                <w:rFonts w:ascii="Times New Roman" w:hAnsi="Times New Roman"/>
                <w:sz w:val="20"/>
                <w:szCs w:val="20"/>
              </w:rPr>
              <w:t>Rozumienie wypowiedzi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7DFA6B2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A0ABCD3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tylko proste polecenia nauczyciela,</w:t>
            </w:r>
          </w:p>
          <w:p w14:paraId="18FAD368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nie zawsze rozumie ogólny sens przeczytanych lub usłyszanych tekstów,</w:t>
            </w:r>
          </w:p>
          <w:p w14:paraId="698CEDB5" w14:textId="77777777" w:rsidR="00797750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 tylko najprostsze zadania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.</w:t>
            </w:r>
          </w:p>
          <w:p w14:paraId="5E882A0B" w14:textId="77777777" w:rsidR="00A21238" w:rsidRPr="006B61D1" w:rsidRDefault="00A21238" w:rsidP="008F752F">
            <w:pPr>
              <w:pStyle w:val="Zawartotabeli"/>
              <w:jc w:val="center"/>
              <w:rPr>
                <w:rFonts w:ascii="Times New Roman" w:eastAsia="Verdana" w:hAnsi="Times New Roman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8C1DA6A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2FE4D5FF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proste oraz nieliczne złożone polecenia nauczyciela,</w:t>
            </w:r>
          </w:p>
          <w:p w14:paraId="78F26808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zazwyczaj rozumie ogólny sens przeczytanych lub usłyszanych tekstów,</w:t>
            </w:r>
          </w:p>
          <w:p w14:paraId="068DF74B" w14:textId="77777777" w:rsidR="00797750" w:rsidRPr="006B61D1" w:rsidRDefault="00A21238" w:rsidP="00797750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 tylko proste zadania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.</w:t>
            </w:r>
          </w:p>
          <w:p w14:paraId="0F549971" w14:textId="77777777" w:rsidR="00797750" w:rsidRPr="006B61D1" w:rsidRDefault="00797750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F496F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30108CF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rozumie 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proste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oraz 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większość złożonych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poleceń nauczyciela,</w:t>
            </w:r>
          </w:p>
          <w:p w14:paraId="59BBACBD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zazwyczaj rozumie ogólny sens przeczytanych lub usłyszanych tekstów,</w:t>
            </w:r>
          </w:p>
          <w:p w14:paraId="0FDEA9B4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a podstawie wysłuchanego lub przeczytanego tekstu rozwiązuje</w:t>
            </w:r>
            <w:r w:rsidR="009E00E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bardziej skomplikowane zadania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.</w:t>
            </w:r>
          </w:p>
          <w:p w14:paraId="6C211D1A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4D666FEC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6DE085C7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5979035A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12826871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2FED7B3D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449D91E0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2197C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1C8A574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proste oraz złożone polecenia nauczyciela,</w:t>
            </w:r>
          </w:p>
          <w:p w14:paraId="49803346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rozumie ogólny sens przeczytanych</w:t>
            </w:r>
            <w:r w:rsidR="007F25D8"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lub usłyszanych tekstów,</w:t>
            </w:r>
          </w:p>
          <w:p w14:paraId="563BDFFE" w14:textId="77777777" w:rsidR="00797750" w:rsidRPr="006B61D1" w:rsidRDefault="00A21238" w:rsidP="00797750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a podstawie wysłuchanego lub przeczytanego tekstu rozwiązuje złożone zadania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.</w:t>
            </w:r>
          </w:p>
          <w:p w14:paraId="520CEBC3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D8589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5B8AF9E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proste oraz złożone polecenia nauczyciela,</w:t>
            </w:r>
          </w:p>
          <w:p w14:paraId="1935E185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rozumie ogólny sens przeczytanych </w:t>
            </w:r>
            <w:r w:rsidR="007F25D8"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lub usłyszanych tekstów,</w:t>
            </w:r>
          </w:p>
          <w:p w14:paraId="431969BB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zrozumieć wszystkie kluczowe informacje w przeczytanych </w:t>
            </w:r>
            <w:r w:rsidR="007F25D8"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lub usłyszanych tekstach,</w:t>
            </w:r>
          </w:p>
          <w:p w14:paraId="40FA1089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a podstawie wysłuchanego lub przeczytanego tekstu rozwiązuje złożone zadania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oraz potrafi uzasadnić swoje odpowiedzi za pomocą samodzielnej krótkiej wypowiedzi pisemnej lub ustnej,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</w:t>
            </w:r>
          </w:p>
          <w:p w14:paraId="54593D4C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domyślać się znaczenia nieznanych wyrazów w oparciu  </w:t>
            </w:r>
            <w:r w:rsidR="007F25D8"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o kontekst oraz korzystając</w:t>
            </w:r>
            <w:r w:rsidR="00FA2EC2"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z reguł lingwistycznych</w:t>
            </w:r>
            <w:r w:rsidR="00FA2EC2"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i własnych doświadczeń językowych. </w:t>
            </w:r>
          </w:p>
        </w:tc>
      </w:tr>
      <w:tr w:rsidR="00A21238" w:rsidRPr="007B0C0C" w14:paraId="20FC9155" w14:textId="77777777" w:rsidTr="00FA2EC2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2BC9334E" w14:textId="77777777" w:rsidR="00A21238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 </w:t>
            </w:r>
          </w:p>
          <w:p w14:paraId="60C1F35A" w14:textId="77777777" w:rsidR="00A21238" w:rsidRPr="009E00E0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E00E0">
              <w:rPr>
                <w:rFonts w:ascii="Times New Roman" w:hAnsi="Times New Roman"/>
                <w:sz w:val="20"/>
                <w:szCs w:val="20"/>
              </w:rPr>
              <w:t>Tworzenie wypowiedzi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1B07F" w14:textId="77777777" w:rsid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54FCA1B9" w14:textId="77777777" w:rsidR="00A21238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nawet z pomocą nauczyciela tworzy niepłynne, bardzo krótkie, nielogiczne           </w:t>
            </w:r>
          </w:p>
          <w:p w14:paraId="7AD508C6" w14:textId="77777777" w:rsidR="00A21238" w:rsidRPr="007B0C0C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i niespójne wypowiedzi,</w:t>
            </w:r>
            <w:r w:rsidR="009E00E0"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pisemnie,</w:t>
            </w:r>
          </w:p>
          <w:p w14:paraId="59BE9A93" w14:textId="77777777" w:rsidR="00A21238" w:rsidRPr="007B0C0C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niewielką część istotnych informacji,</w:t>
            </w:r>
          </w:p>
          <w:p w14:paraId="003CE2FB" w14:textId="77777777" w:rsidR="00A21238" w:rsidRPr="007B0C0C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wąski zakres słownictwa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i struktur,</w:t>
            </w:r>
          </w:p>
          <w:p w14:paraId="3ADC680A" w14:textId="77777777" w:rsidR="00A21238" w:rsidRPr="007B0C0C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liczne błędy  leksykalne, gramatyczne i stylistyczne zakłócające komunikację,</w:t>
            </w:r>
          </w:p>
          <w:p w14:paraId="34900B98" w14:textId="77777777" w:rsidR="00A21238" w:rsidRPr="007B0C0C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 popełnia liczne błędy w wymowie zakłócające komunikację.</w:t>
            </w:r>
          </w:p>
          <w:p w14:paraId="1519A4C8" w14:textId="77777777" w:rsidR="00A21238" w:rsidRPr="00A21238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348FA" w14:textId="77777777" w:rsid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2BA35AC4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 pomocą nauczyciela tworzy mało płynne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krótkie, czasami nielogiczne i niespójne wypowiedzi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9E00E0"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pisemnie,</w:t>
            </w:r>
          </w:p>
          <w:p w14:paraId="34DDD0AB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tylko część istotnych informacji,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  <w:p w14:paraId="3C9B0431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słownictwo i struktury odpowiednie do formy wypowiedzi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14:paraId="21FC9E00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liczne błędy leksykalne, gramatyczne i stylistyczne, niezakłócające komunikacji.</w:t>
            </w:r>
          </w:p>
          <w:p w14:paraId="73462370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liczne błędy w wymowie  niezakłócające komunikacji.</w:t>
            </w:r>
          </w:p>
          <w:p w14:paraId="64CA7DCA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4748A332" w14:textId="77777777" w:rsid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8A995D2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 małą pomocą tworzy zwykle płynne, odpowiednio długie, logiczne i spójne wypowiedzi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9E00E0"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pisemnie, </w:t>
            </w:r>
          </w:p>
          <w:p w14:paraId="2CE57F45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istotne informacje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14:paraId="7B5035B5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stosuje bogate słownictwo i struktury 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odpowiednie do formy wypowiedzi,</w:t>
            </w:r>
          </w:p>
          <w:p w14:paraId="4F295112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nieliczne błędy leksykalne, gramatyczne i stylistyczne, niezakłócające komunikacji.</w:t>
            </w:r>
          </w:p>
          <w:p w14:paraId="7F18042A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wymowie  niezakłócające komunikacji.</w:t>
            </w:r>
          </w:p>
          <w:p w14:paraId="5764BD49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E8770" w14:textId="77777777" w:rsid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E5EBF6E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samodzielnie tworzy płynne, odpowiednio długie, logiczne i spójne wypowiedzi,</w:t>
            </w:r>
            <w:r w:rsidR="009E00E0"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pisemnie,</w:t>
            </w:r>
          </w:p>
          <w:p w14:paraId="13E2E6CF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informacje,</w:t>
            </w:r>
          </w:p>
          <w:p w14:paraId="02BD52D1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bogate słownictwo i struktury odpowiednie do formy wypowiedzi,</w:t>
            </w:r>
          </w:p>
          <w:p w14:paraId="341ED792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sporadyczne błędy leksykalne, gramatyczne i stylistyczne,</w:t>
            </w:r>
          </w:p>
          <w:p w14:paraId="1E40C5FF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sporadyczne błędy w wymowie.</w:t>
            </w:r>
          </w:p>
          <w:p w14:paraId="35F89CD5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55F03" w14:textId="77777777" w:rsid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6C3AC270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samodzielnie tworzy płynne, odpowiednio długie, logiczne i spójne, wypowiedzi, zgodnie z zasadami kompozycji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9E00E0"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pisemnie,</w:t>
            </w:r>
          </w:p>
          <w:p w14:paraId="2542466A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informacje,</w:t>
            </w:r>
          </w:p>
          <w:p w14:paraId="7A941091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 bezbłędnie stosuje bogate słownictwo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i struktury odpowiednie do formy wypowiedzi,</w:t>
            </w:r>
          </w:p>
          <w:p w14:paraId="1D4C967F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• posługuje się wymową zbliżoną 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do autentycznej.</w:t>
            </w:r>
          </w:p>
          <w:p w14:paraId="1E363784" w14:textId="77777777" w:rsidR="00A21238" w:rsidRPr="00A21238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A21238" w:rsidRPr="007B0C0C" w14:paraId="46BD0DBE" w14:textId="77777777" w:rsidTr="00FA2EC2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14601D35" w14:textId="77777777" w:rsidR="00A21238" w:rsidRPr="00A21238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464D3DFD" w14:textId="77777777" w:rsidR="00A21238" w:rsidRPr="009E00E0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E00E0">
              <w:rPr>
                <w:rFonts w:ascii="Times New Roman" w:hAnsi="Times New Roman"/>
                <w:sz w:val="20"/>
                <w:szCs w:val="20"/>
              </w:rPr>
              <w:t>Reagowanie na wypowiedzi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FF48B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26545F9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reaguje na wypowiedzi tylko w prostych       i typowych sytuacjach życia codziennego,</w:t>
            </w:r>
          </w:p>
          <w:p w14:paraId="423A3441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popełnia liczne błędy w tworzeniu pytań oraz rzadko odpowiada na nie poprawnie.</w:t>
            </w:r>
          </w:p>
          <w:p w14:paraId="4DF37070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D55D4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59425106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zwykle poprawnie reaguje na wypowiedzi 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w prostych i typowych sytuacjach życia codziennego,</w:t>
            </w:r>
          </w:p>
          <w:p w14:paraId="602B370F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popełnia błędy w tworzeniu pytań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 i udzielaniu odpowiedzi niezakłócające komunikacji.</w:t>
            </w:r>
          </w:p>
          <w:p w14:paraId="74EC1928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E0427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341FFF3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w większości poprawnie reaguje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na wypowiedzi w różnych sytuacjach życia codziennego,</w:t>
            </w:r>
          </w:p>
          <w:p w14:paraId="1604AE19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zadaje pytania i udziela krótkich odpowiedzi,</w:t>
            </w:r>
          </w:p>
          <w:p w14:paraId="4C97BDFD" w14:textId="77777777" w:rsidR="00A21238" w:rsidRPr="00A21238" w:rsidRDefault="00A21238" w:rsidP="009E00E0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tworzeniu pytań i odpowiedzi niezakłócając</w:t>
            </w:r>
            <w:r w:rsidR="009E00E0">
              <w:rPr>
                <w:rFonts w:ascii="Times New Roman" w:hAnsi="Times New Roman"/>
                <w:b w:val="0"/>
                <w:sz w:val="16"/>
                <w:szCs w:val="16"/>
              </w:rPr>
              <w:t>e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komunikacji.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079A2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34273D2E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reaguje na pytania 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i wypowiedzi w różnych sytuacjach życia codziennego,</w:t>
            </w:r>
          </w:p>
          <w:p w14:paraId="6062D4F7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samodzielnie zadaje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pytania i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udziela krótkich odpowiedzi,</w:t>
            </w:r>
          </w:p>
          <w:p w14:paraId="4A90FDF8" w14:textId="77777777" w:rsidR="00A21238" w:rsidRPr="00A21238" w:rsidRDefault="00A21238" w:rsidP="009E00E0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tworzeniu pytań i odpowiedzi niezakłócając</w:t>
            </w:r>
            <w:r w:rsidR="009E00E0">
              <w:rPr>
                <w:rFonts w:ascii="Times New Roman" w:hAnsi="Times New Roman"/>
                <w:b w:val="0"/>
                <w:sz w:val="16"/>
                <w:szCs w:val="16"/>
              </w:rPr>
              <w:t>e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komunikacji, które zwykle potrafi samodzielnienie poprawić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BDEB2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04B3711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reaguje na pytania 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i wypowiedzi w różnych sytuacjach życia codziennego</w:t>
            </w:r>
            <w:r w:rsidR="009E00E0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14:paraId="208C704D" w14:textId="77777777" w:rsidR="00A21238" w:rsidRPr="00A21238" w:rsidRDefault="00A21238" w:rsidP="008E0849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bezbłędnie zadaje pytania oraz samodzielnie udziela wyczerpującej 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t>od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powiedzi. </w:t>
            </w:r>
          </w:p>
        </w:tc>
      </w:tr>
      <w:tr w:rsidR="00A21238" w:rsidRPr="007B0C0C" w14:paraId="4D599FAE" w14:textId="77777777" w:rsidTr="00A21238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5DC50EB5" w14:textId="77777777" w:rsidR="00A21238" w:rsidRPr="00A21238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6BD22A0A" w14:textId="77777777" w:rsidR="00A21238" w:rsidRPr="009E00E0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E00E0">
              <w:rPr>
                <w:rFonts w:ascii="Times New Roman" w:hAnsi="Times New Roman"/>
                <w:sz w:val="20"/>
                <w:szCs w:val="20"/>
              </w:rPr>
              <w:t>Przetwarzanie wypowiedzi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3BE3C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3CC606B2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tylko proste informacje z tekstu słuchanego lub czytanego.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BC118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3C2B74CF" w14:textId="77777777" w:rsidR="00A21238" w:rsidRPr="00A21238" w:rsidRDefault="00A21238" w:rsidP="008E0849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proste informacje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oraz część szczegółowych informacji z tekstu słuchanego lub czytanego.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D00CA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5B842C2F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lub przekazuje ustnie większość prostych oraz szczegółowych informacji           z tekstu słuchanego lub czytanego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FE901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29BAB4B7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poprawnie zapisuje lub przekazuje ustnie proste oraz szczegółowe informacje z tekstu słuchanego lub czytanego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B392F0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561905CF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zapisuje lub przekazuje ustnie proste oraz szczegółowe informacje z tekstu słuchanego lub czytanego, 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6A05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uzasadnić swoje odpowiedzi 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za pomocą samodzielnej krótkiej wypowiedzi.</w:t>
            </w:r>
          </w:p>
          <w:p w14:paraId="1900C386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</w:tbl>
    <w:p w14:paraId="61E617E3" w14:textId="77777777" w:rsidR="006D6F22" w:rsidRDefault="006D6F22" w:rsidP="00A21238">
      <w:pPr>
        <w:rPr>
          <w:rFonts w:ascii="Times New Roman" w:hAnsi="Times New Roman"/>
          <w:sz w:val="14"/>
          <w:szCs w:val="14"/>
        </w:rPr>
      </w:pPr>
    </w:p>
    <w:p w14:paraId="024FB24D" w14:textId="32938F1D" w:rsidR="00A21238" w:rsidRPr="006D6F22" w:rsidRDefault="00A21238" w:rsidP="00A21238">
      <w:pPr>
        <w:rPr>
          <w:rFonts w:ascii="Times New Roman" w:hAnsi="Times New Roman"/>
          <w:sz w:val="20"/>
          <w:szCs w:val="20"/>
        </w:rPr>
      </w:pPr>
      <w:r w:rsidRPr="006D6F22">
        <w:rPr>
          <w:rFonts w:ascii="Times New Roman" w:hAnsi="Times New Roman"/>
          <w:sz w:val="20"/>
          <w:szCs w:val="20"/>
        </w:rPr>
        <w:t>* wszystkie formy tj. twierdzące, przeczące i pytające</w:t>
      </w:r>
    </w:p>
    <w:p w14:paraId="3EC12A31" w14:textId="77777777" w:rsidR="005F7F99" w:rsidRDefault="005F7F99" w:rsidP="005F7F9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87782">
        <w:rPr>
          <w:rFonts w:ascii="Times New Roman" w:hAnsi="Times New Roman"/>
          <w:sz w:val="20"/>
          <w:szCs w:val="20"/>
        </w:rPr>
        <w:t xml:space="preserve">** </w:t>
      </w:r>
      <w:r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>na ocen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ę</w:t>
      </w:r>
      <w:r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śródroczną obowiązuje zakres materiału wyró</w:t>
      </w:r>
      <w:r w:rsidRPr="0042520C">
        <w:rPr>
          <w:rFonts w:ascii="Times New Roman" w:hAnsi="Times New Roman" w:cs="Times New Roman"/>
          <w:sz w:val="20"/>
          <w:szCs w:val="20"/>
          <w:shd w:val="clear" w:color="auto" w:fill="FFFFFF"/>
        </w:rPr>
        <w:t>żn</w:t>
      </w:r>
      <w:r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</w:t>
      </w:r>
      <w:r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>ny pogrubioną czcionką, na ocenę roczną obowiązuje całość materiału</w:t>
      </w:r>
    </w:p>
    <w:p w14:paraId="6C55446B" w14:textId="77777777" w:rsidR="006547A4" w:rsidRPr="006547A4" w:rsidRDefault="006547A4" w:rsidP="006547A4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47A4">
        <w:rPr>
          <w:rFonts w:ascii="Times New Roman" w:hAnsi="Times New Roman" w:cs="Times New Roman"/>
          <w:sz w:val="24"/>
          <w:szCs w:val="24"/>
          <w:shd w:val="clear" w:color="auto" w:fill="FFFFFF"/>
        </w:rPr>
        <w:t>Formami sprawdzania wiadomości i umiejętności są: sprawdziany, kartkówki, odpowiedzi ustne, zadania praktyczne na lekcji, projekty,  testy i zadania praktyczne on-line.</w:t>
      </w:r>
    </w:p>
    <w:p w14:paraId="02AAAC6D" w14:textId="77777777" w:rsidR="006547A4" w:rsidRPr="006547A4" w:rsidRDefault="006547A4" w:rsidP="005F7F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77F084" w14:textId="77777777" w:rsidR="00A21238" w:rsidRDefault="00A21238" w:rsidP="00A21238">
      <w:pPr>
        <w:rPr>
          <w:rFonts w:ascii="Times New Roman" w:hAnsi="Times New Roman"/>
          <w:sz w:val="14"/>
          <w:szCs w:val="14"/>
        </w:rPr>
      </w:pPr>
    </w:p>
    <w:sectPr w:rsidR="00A21238" w:rsidSect="0035649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921"/>
    <w:multiLevelType w:val="hybridMultilevel"/>
    <w:tmpl w:val="0E949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053BC"/>
    <w:multiLevelType w:val="hybridMultilevel"/>
    <w:tmpl w:val="1DD240EA"/>
    <w:lvl w:ilvl="0" w:tplc="8940E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784B99"/>
    <w:multiLevelType w:val="hybridMultilevel"/>
    <w:tmpl w:val="9376B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46742">
    <w:abstractNumId w:val="0"/>
  </w:num>
  <w:num w:numId="2" w16cid:durableId="1452628992">
    <w:abstractNumId w:val="1"/>
  </w:num>
  <w:num w:numId="3" w16cid:durableId="1085421057">
    <w:abstractNumId w:val="2"/>
  </w:num>
  <w:num w:numId="4" w16cid:durableId="9262292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38"/>
    <w:rsid w:val="00017963"/>
    <w:rsid w:val="000204A3"/>
    <w:rsid w:val="00117599"/>
    <w:rsid w:val="00153586"/>
    <w:rsid w:val="0017306D"/>
    <w:rsid w:val="00175229"/>
    <w:rsid w:val="00193063"/>
    <w:rsid w:val="001B09E7"/>
    <w:rsid w:val="001C076E"/>
    <w:rsid w:val="001F38D8"/>
    <w:rsid w:val="001F78D6"/>
    <w:rsid w:val="002845F9"/>
    <w:rsid w:val="00343719"/>
    <w:rsid w:val="00356491"/>
    <w:rsid w:val="00361254"/>
    <w:rsid w:val="003A27A4"/>
    <w:rsid w:val="003D0961"/>
    <w:rsid w:val="003E51B4"/>
    <w:rsid w:val="0043611A"/>
    <w:rsid w:val="004571F6"/>
    <w:rsid w:val="004F4249"/>
    <w:rsid w:val="00525848"/>
    <w:rsid w:val="00561E49"/>
    <w:rsid w:val="00567197"/>
    <w:rsid w:val="005811F6"/>
    <w:rsid w:val="005D4B5B"/>
    <w:rsid w:val="005F7F99"/>
    <w:rsid w:val="00600B2B"/>
    <w:rsid w:val="006231B8"/>
    <w:rsid w:val="006379DE"/>
    <w:rsid w:val="006547A4"/>
    <w:rsid w:val="00662E58"/>
    <w:rsid w:val="00675AB8"/>
    <w:rsid w:val="00677EE0"/>
    <w:rsid w:val="00691B3E"/>
    <w:rsid w:val="00696909"/>
    <w:rsid w:val="006A058D"/>
    <w:rsid w:val="006B61D1"/>
    <w:rsid w:val="006D6BC1"/>
    <w:rsid w:val="006D6F22"/>
    <w:rsid w:val="00724A07"/>
    <w:rsid w:val="00766FD1"/>
    <w:rsid w:val="0078129C"/>
    <w:rsid w:val="00797750"/>
    <w:rsid w:val="007A40E0"/>
    <w:rsid w:val="007B4E48"/>
    <w:rsid w:val="007C5817"/>
    <w:rsid w:val="007C6BDB"/>
    <w:rsid w:val="007D2C83"/>
    <w:rsid w:val="007D2ED0"/>
    <w:rsid w:val="007E5B87"/>
    <w:rsid w:val="007F25D8"/>
    <w:rsid w:val="0081214B"/>
    <w:rsid w:val="00826CAB"/>
    <w:rsid w:val="00837524"/>
    <w:rsid w:val="00872FC0"/>
    <w:rsid w:val="008869B5"/>
    <w:rsid w:val="008C56FF"/>
    <w:rsid w:val="008C7FEE"/>
    <w:rsid w:val="008E0849"/>
    <w:rsid w:val="008F3397"/>
    <w:rsid w:val="008F72EB"/>
    <w:rsid w:val="00957A41"/>
    <w:rsid w:val="0099460C"/>
    <w:rsid w:val="009C63D8"/>
    <w:rsid w:val="009E00E0"/>
    <w:rsid w:val="00A21238"/>
    <w:rsid w:val="00A320BF"/>
    <w:rsid w:val="00A44F0D"/>
    <w:rsid w:val="00A45E78"/>
    <w:rsid w:val="00A55DF1"/>
    <w:rsid w:val="00A64FAD"/>
    <w:rsid w:val="00A90FDA"/>
    <w:rsid w:val="00AE24E2"/>
    <w:rsid w:val="00B10094"/>
    <w:rsid w:val="00B81890"/>
    <w:rsid w:val="00B81EDE"/>
    <w:rsid w:val="00B940F8"/>
    <w:rsid w:val="00BC4C9A"/>
    <w:rsid w:val="00BC629B"/>
    <w:rsid w:val="00BE3BA8"/>
    <w:rsid w:val="00C33E98"/>
    <w:rsid w:val="00C35939"/>
    <w:rsid w:val="00C4294B"/>
    <w:rsid w:val="00C43A02"/>
    <w:rsid w:val="00C640A4"/>
    <w:rsid w:val="00CC033D"/>
    <w:rsid w:val="00CC1D0D"/>
    <w:rsid w:val="00CD13C9"/>
    <w:rsid w:val="00CD41EA"/>
    <w:rsid w:val="00CF0150"/>
    <w:rsid w:val="00CF68C4"/>
    <w:rsid w:val="00D07860"/>
    <w:rsid w:val="00D758C5"/>
    <w:rsid w:val="00D80345"/>
    <w:rsid w:val="00D906DD"/>
    <w:rsid w:val="00D90DEC"/>
    <w:rsid w:val="00DE66DD"/>
    <w:rsid w:val="00E90B7A"/>
    <w:rsid w:val="00EB7796"/>
    <w:rsid w:val="00EC4B4B"/>
    <w:rsid w:val="00F442CD"/>
    <w:rsid w:val="00F72AD8"/>
    <w:rsid w:val="00FA2EC2"/>
    <w:rsid w:val="00FE7B05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AEFC"/>
  <w15:docId w15:val="{F37035F8-F368-4237-B8B2-8FEE99A9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2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21238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21238"/>
    <w:pPr>
      <w:ind w:left="720"/>
      <w:contextualSpacing/>
    </w:pPr>
  </w:style>
  <w:style w:type="character" w:customStyle="1" w:styleId="WW8Num2z0">
    <w:name w:val="WW8Num2z0"/>
    <w:rsid w:val="00CC1D0D"/>
    <w:rPr>
      <w:rFonts w:ascii="Symbol" w:hAnsi="Symbo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1398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Dużyk</dc:creator>
  <cp:lastModifiedBy>Monika Łazarska</cp:lastModifiedBy>
  <cp:revision>42</cp:revision>
  <cp:lastPrinted>2018-09-06T19:39:00Z</cp:lastPrinted>
  <dcterms:created xsi:type="dcterms:W3CDTF">2020-09-16T16:11:00Z</dcterms:created>
  <dcterms:modified xsi:type="dcterms:W3CDTF">2024-08-30T15:03:00Z</dcterms:modified>
</cp:coreProperties>
</file>