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EE8" w:rsidRPr="003E73CF" w:rsidRDefault="00180EE8" w:rsidP="00180EE8">
      <w:pPr>
        <w:jc w:val="center"/>
        <w:rPr>
          <w:rFonts w:asciiTheme="minorHAnsi" w:hAnsiTheme="minorHAnsi" w:cstheme="minorHAnsi"/>
          <w:b/>
        </w:rPr>
      </w:pPr>
      <w:r w:rsidRPr="003E73CF">
        <w:rPr>
          <w:rFonts w:asciiTheme="minorHAnsi" w:hAnsiTheme="minorHAnsi" w:cstheme="minorHAnsi"/>
          <w:b/>
        </w:rPr>
        <w:t>WYMAGANIA EDUKACYJNE Z JĘZYKA POLSKIEGO DLA UCZNIÓW KL. 8</w:t>
      </w:r>
    </w:p>
    <w:p w:rsidR="00180EE8" w:rsidRPr="003E73CF" w:rsidRDefault="00180EE8" w:rsidP="00180EE8">
      <w:pPr>
        <w:jc w:val="center"/>
        <w:rPr>
          <w:rFonts w:asciiTheme="minorHAnsi" w:hAnsiTheme="minorHAnsi" w:cstheme="minorHAnsi"/>
          <w:b/>
        </w:rPr>
      </w:pPr>
      <w:r w:rsidRPr="003E73CF">
        <w:rPr>
          <w:rFonts w:asciiTheme="minorHAnsi" w:hAnsiTheme="minorHAnsi" w:cstheme="minorHAnsi"/>
          <w:b/>
        </w:rPr>
        <w:t>do uszczuplonej podstawy programowej 2024</w:t>
      </w:r>
    </w:p>
    <w:p w:rsidR="00180EE8" w:rsidRPr="003E73CF" w:rsidRDefault="00180EE8" w:rsidP="00180EE8">
      <w:pPr>
        <w:spacing w:line="239" w:lineRule="auto"/>
        <w:ind w:right="60"/>
        <w:jc w:val="both"/>
        <w:rPr>
          <w:rFonts w:asciiTheme="minorHAnsi" w:hAnsiTheme="minorHAnsi" w:cstheme="minorHAnsi"/>
          <w:b/>
          <w:bCs/>
          <w:u w:val="single"/>
        </w:rPr>
      </w:pPr>
    </w:p>
    <w:p w:rsidR="00180EE8" w:rsidRPr="003E73CF" w:rsidRDefault="00180EE8" w:rsidP="00180EE8">
      <w:pPr>
        <w:spacing w:line="239" w:lineRule="auto"/>
        <w:ind w:right="60"/>
        <w:jc w:val="both"/>
        <w:rPr>
          <w:rFonts w:asciiTheme="minorHAnsi" w:hAnsiTheme="minorHAnsi" w:cstheme="minorHAnsi"/>
          <w:color w:val="000000"/>
        </w:rPr>
      </w:pPr>
      <w:r w:rsidRPr="003E73CF">
        <w:rPr>
          <w:rFonts w:asciiTheme="minorHAnsi" w:hAnsiTheme="minorHAnsi" w:cstheme="minorHAnsi"/>
          <w:b/>
          <w:bCs/>
          <w:u w:val="single"/>
        </w:rPr>
        <w:t>OCENĘ</w:t>
      </w:r>
      <w:r w:rsidRPr="003E73CF">
        <w:rPr>
          <w:rFonts w:asciiTheme="minorHAnsi" w:hAnsiTheme="minorHAnsi" w:cstheme="minorHAnsi"/>
          <w:b/>
          <w:bCs/>
        </w:rPr>
        <w:t xml:space="preserve"> </w:t>
      </w:r>
      <w:r w:rsidRPr="003E73CF">
        <w:rPr>
          <w:rFonts w:asciiTheme="minorHAnsi" w:hAnsiTheme="minorHAnsi" w:cstheme="minorHAnsi"/>
          <w:b/>
          <w:bCs/>
          <w:u w:val="single"/>
        </w:rPr>
        <w:t>DOPUSZCZAJĄCĄ</w:t>
      </w:r>
      <w:r w:rsidRPr="003E73CF">
        <w:rPr>
          <w:rFonts w:asciiTheme="minorHAnsi" w:hAnsiTheme="minorHAnsi" w:cstheme="minorHAnsi"/>
          <w:b/>
          <w:bCs/>
        </w:rPr>
        <w:t xml:space="preserve"> </w:t>
      </w:r>
      <w:r w:rsidRPr="003E73CF">
        <w:rPr>
          <w:rFonts w:asciiTheme="minorHAnsi" w:hAnsiTheme="minorHAnsi" w:cstheme="minorHAnsi"/>
          <w:color w:val="000000"/>
        </w:rPr>
        <w:t>otrzymuje uczeń, którego wiedza i umiejętności pozwalają</w:t>
      </w:r>
      <w:r w:rsidRPr="003E73CF">
        <w:rPr>
          <w:rFonts w:asciiTheme="minorHAnsi" w:hAnsiTheme="minorHAnsi" w:cstheme="minorHAnsi"/>
          <w:b/>
          <w:bCs/>
          <w:color w:val="0000FF"/>
        </w:rPr>
        <w:t xml:space="preserve"> </w:t>
      </w:r>
      <w:r w:rsidRPr="003E73CF">
        <w:rPr>
          <w:rFonts w:asciiTheme="minorHAnsi" w:hAnsiTheme="minorHAnsi" w:cstheme="minorHAnsi"/>
          <w:color w:val="000000"/>
        </w:rPr>
        <w:t xml:space="preserve">    </w:t>
      </w:r>
      <w:r w:rsidRPr="003E73CF">
        <w:rPr>
          <w:rFonts w:asciiTheme="minorHAnsi" w:hAnsiTheme="minorHAnsi" w:cstheme="minorHAnsi"/>
          <w:b/>
          <w:bCs/>
          <w:color w:val="0000FF"/>
        </w:rPr>
        <w:t xml:space="preserve"> </w:t>
      </w:r>
      <w:r w:rsidRPr="003E73CF">
        <w:rPr>
          <w:rFonts w:asciiTheme="minorHAnsi" w:hAnsiTheme="minorHAnsi" w:cstheme="minorHAnsi"/>
          <w:color w:val="000000"/>
        </w:rPr>
        <w:t>samodzielne lub przy pomocy nauczyciela wykonanie zadania o niewielkim stopniu trudności: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zna treść obowiązujących utworów literackich,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wskazuje podstawowe środki stylistyczne w utworze i z pomocą określa ich funkcje,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rozpoznaje wiersz stroficzny i wiersz wolny,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dostrzega stylizacje tekstu, rozpoznaje archaizm,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rozumie funkcje liryki pośredniej i bezpośredniej,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wskazuje podmiot zbiorowy,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rozpoznaje balladę i satyrę,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rozpoznaje utwór dramatyczny,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rozumie komiks jako dzieło sztuki,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wskazuje różne gatunki filmowe,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słucha ze zrozumieniem dłuższych komunikatów,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analizuje wypowiedzi o charakterze informacyjnym, oceniającym, emocjonalnym,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argumentacyjnym i nakłaniającym,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stara się wykorzystywać wiedzę o budowie wyrazów rodzimych do ich poprawnego zapisu,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wskazuje wyrazy wieloznaczne i homonimy,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wie, co to jest partykuła,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rozpoznaje części zdania i ich rodzaje,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rozpoznaje rodzaje zdań złożonych,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dzieli wyraz na głoski, wykorzystując wiedzę o miękkości spółgłosek,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ocenia i podejmuje próby interpretacji dzieł sztuki,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dokonuje charakterystyki porównawczej,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lastRenderedPageBreak/>
        <w:t>- podejmuje próbę autocharakterystyki,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potrafi napisać prostą rozprawkę z trafną argumentacją,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systematycznie powtarza materiał i utrwala zdobyte wiadomości, wykonuje ćwiczenia,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zna rożne źródła informacji i korzysta z nich,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potrafi odczytać potrzebne informacje z przypisów. </w:t>
      </w:r>
    </w:p>
    <w:p w:rsidR="00180EE8" w:rsidRPr="003E73CF" w:rsidRDefault="00180EE8" w:rsidP="00180EE8">
      <w:pPr>
        <w:spacing w:line="260" w:lineRule="auto"/>
        <w:ind w:right="100"/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  <w:b/>
          <w:bCs/>
          <w:u w:val="single"/>
        </w:rPr>
        <w:t>OCENĘ</w:t>
      </w:r>
      <w:r w:rsidRPr="003E73CF">
        <w:rPr>
          <w:rFonts w:asciiTheme="minorHAnsi" w:hAnsiTheme="minorHAnsi" w:cstheme="minorHAnsi"/>
          <w:b/>
          <w:bCs/>
        </w:rPr>
        <w:t xml:space="preserve"> </w:t>
      </w:r>
      <w:r w:rsidRPr="003E73CF">
        <w:rPr>
          <w:rFonts w:asciiTheme="minorHAnsi" w:hAnsiTheme="minorHAnsi" w:cstheme="minorHAnsi"/>
          <w:b/>
          <w:bCs/>
          <w:u w:val="single"/>
        </w:rPr>
        <w:t>DOSTATECZNĄ</w:t>
      </w:r>
      <w:r w:rsidRPr="003E73CF">
        <w:rPr>
          <w:rFonts w:asciiTheme="minorHAnsi" w:hAnsiTheme="minorHAnsi" w:cstheme="minorHAnsi"/>
          <w:b/>
          <w:bCs/>
        </w:rPr>
        <w:t xml:space="preserve"> </w:t>
      </w:r>
      <w:r w:rsidRPr="003E73CF">
        <w:rPr>
          <w:rFonts w:asciiTheme="minorHAnsi" w:hAnsiTheme="minorHAnsi" w:cstheme="minorHAnsi"/>
          <w:color w:val="000000"/>
        </w:rPr>
        <w:t>otrzymuje uczeń, który opanował wiedzę</w:t>
      </w:r>
      <w:r w:rsidRPr="003E73CF">
        <w:rPr>
          <w:rFonts w:asciiTheme="minorHAnsi" w:hAnsiTheme="minorHAnsi" w:cstheme="minorHAnsi"/>
          <w:b/>
          <w:bCs/>
          <w:color w:val="0000FF"/>
        </w:rPr>
        <w:t xml:space="preserve"> </w:t>
      </w:r>
      <w:r w:rsidRPr="003E73CF">
        <w:rPr>
          <w:rFonts w:asciiTheme="minorHAnsi" w:hAnsiTheme="minorHAnsi" w:cstheme="minorHAnsi"/>
          <w:color w:val="000000"/>
        </w:rPr>
        <w:t xml:space="preserve">i umiejętności zawarte               </w:t>
      </w:r>
      <w:r w:rsidRPr="003E73CF">
        <w:rPr>
          <w:rFonts w:asciiTheme="minorHAnsi" w:hAnsiTheme="minorHAnsi" w:cstheme="minorHAnsi"/>
          <w:b/>
          <w:bCs/>
          <w:color w:val="0000FF"/>
        </w:rPr>
        <w:t xml:space="preserve"> </w:t>
      </w:r>
      <w:r w:rsidRPr="003E73CF">
        <w:rPr>
          <w:rFonts w:asciiTheme="minorHAnsi" w:hAnsiTheme="minorHAnsi" w:cstheme="minorHAnsi"/>
          <w:color w:val="000000"/>
        </w:rPr>
        <w:t>w podstawie programowej, w zakresie umożliwiającym postępy w dalszym uczeniu się: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zna treść obowiązujących utworów literackich,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wskazuje środki stylistyczne w utworze i określa ich funkcje,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rozpoznaje wiersz sylabiczny,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rozpoznaje stylizacje tekstu,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rozpoznaje i nazywa gatunki dramatyczne,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-wskazuje nawiązania do kultury literackiej,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rozpoznaje i nazywa różne gatunki filmowe,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dokonuje oceny dzieła filmowego oraz teatralnego,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słucha ze zrozumieniem dłuższych komunikatów i wyciąga wnioski,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analizuje i podejmuje próby interpretacji wypowiedzi o charakterze informacyjnym,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oceniającym, emocjonalnym, argumentacyjnym i nakłaniającym,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analizuje środki manipulacji i perswazji zawarte w wypowiedzi oraz rozumie ich funkcje,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wskazuje w słuchanym tekście neologizmy, frazeologizmy, homonimy, zdrobnienia i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zgrubienia oraz określa ich funkcje i ocenia celowość zastosowania,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stara się wykorzystywać wiedzę o budowie wyrazów rodzimych i zapożyczonych do ich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poprawnego zapisu,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zna rodzaje partykuł,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rozpoznaje rodzaje zdań złożonych współrzędnie i podrzędnie,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dzieli wyraz na głoski, wykorzystuje wiedzę o upodobnieniach fonetycznych,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lastRenderedPageBreak/>
        <w:t xml:space="preserve">- ocenia i interpretuje dzieła sztuki,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dokonuje charakterystyki zbiorowej,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dokonuje autocharakterystyki,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potrafi napisać prostą rozprawkę. </w:t>
      </w:r>
    </w:p>
    <w:p w:rsidR="00180EE8" w:rsidRPr="003E73CF" w:rsidRDefault="00180EE8" w:rsidP="00180EE8">
      <w:pPr>
        <w:spacing w:line="234" w:lineRule="auto"/>
        <w:ind w:right="100"/>
        <w:jc w:val="both"/>
        <w:rPr>
          <w:rFonts w:asciiTheme="minorHAnsi" w:hAnsiTheme="minorHAnsi" w:cstheme="minorHAnsi"/>
        </w:rPr>
      </w:pPr>
    </w:p>
    <w:p w:rsidR="00180EE8" w:rsidRPr="003E73CF" w:rsidRDefault="00180EE8" w:rsidP="00180EE8">
      <w:pPr>
        <w:tabs>
          <w:tab w:val="left" w:pos="1418"/>
        </w:tabs>
        <w:spacing w:line="240" w:lineRule="atLeast"/>
        <w:ind w:left="425" w:hanging="425"/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  <w:b/>
          <w:bCs/>
          <w:u w:val="single"/>
        </w:rPr>
        <w:t>OCENĘ</w:t>
      </w:r>
      <w:r w:rsidRPr="003E73CF">
        <w:rPr>
          <w:rFonts w:asciiTheme="minorHAnsi" w:hAnsiTheme="minorHAnsi" w:cstheme="minorHAnsi"/>
          <w:b/>
          <w:bCs/>
        </w:rPr>
        <w:t xml:space="preserve"> </w:t>
      </w:r>
      <w:r w:rsidRPr="003E73CF">
        <w:rPr>
          <w:rFonts w:asciiTheme="minorHAnsi" w:hAnsiTheme="minorHAnsi" w:cstheme="minorHAnsi"/>
          <w:b/>
          <w:bCs/>
          <w:u w:val="single"/>
        </w:rPr>
        <w:t>DOBRĄ</w:t>
      </w:r>
      <w:r w:rsidRPr="003E73CF">
        <w:rPr>
          <w:rFonts w:asciiTheme="minorHAnsi" w:hAnsiTheme="minorHAnsi" w:cstheme="minorHAnsi"/>
        </w:rPr>
        <w:t xml:space="preserve"> otrzymuje uczeń, który opanował wiadomości i umiejętności przewidziane w podstawie programowej dla klasy ósmej: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zna treść obowiązujących utworów literackich,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wskazuje wszystkie poznane środki stylistyczne w utworze i określa ich funkcje,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rozumie i nazywa perswazję,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rozpoznaje i nazywa stylizacje tekstu,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zna rodzaje liryki bezpośredniej i pośredniej,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wskazuje elementy liryczne w balladzie i satyrze,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dokonuje twórczej oceny dzieła filmowego oraz teatralnego,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słucha ze zrozumieniem dłuższych komunikatów, interpretuje je i wyciąga wnioski,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analizuje i interpretuje wypowiedzi o charakterze informacyjnym, oceniającym,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emocjonalnym, argumentacyjnym i nakłaniającym,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wskazuje w słuchanym tekście terminy naukowe oraz określa ich funkcje i ocenia celowość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zastosowania,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wykorzystuje wiedzę o budowie wyrazów rodzimych i zapożyczonych do ich poprawnego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zapisu,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dokonuje analizy zdania wielokrotnie złożonego o niskim stopniu trudności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potrafi napisać prostą rozprawkę. </w:t>
      </w:r>
    </w:p>
    <w:p w:rsidR="00180EE8" w:rsidRPr="003E73CF" w:rsidRDefault="00180EE8" w:rsidP="00180EE8">
      <w:pPr>
        <w:spacing w:line="234" w:lineRule="auto"/>
        <w:ind w:right="100"/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  <w:b/>
          <w:bCs/>
          <w:u w:val="single"/>
        </w:rPr>
        <w:t xml:space="preserve">OCENĘ BARDZO DOBRĄ </w:t>
      </w:r>
      <w:r w:rsidRPr="003E73CF">
        <w:rPr>
          <w:rFonts w:asciiTheme="minorHAnsi" w:hAnsiTheme="minorHAnsi" w:cstheme="minorHAnsi"/>
        </w:rPr>
        <w:t>otrzymuje uczeń, który spełnia wymagania kryterialne  na ocenę dobrą oraz: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zna treść obowiązujących utworów literackich,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tworzy podstawowe środki stylistyczne,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lastRenderedPageBreak/>
        <w:t>- wskazuje elementy liryczne, epickie i dramatyczne w balladzie i satyrze,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wskazuje podstawowe związki pomiędzy tekstami kultury a filozofią i kierunkami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obowiązującymi w sztuce,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dokonuje twórczej i krytycznej oceny dzieła literackiego, filmowego oraz teatralnego,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dokonuje analizy zdania wielokrotnie złożonego o średnim stopniu trudności,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potrafi napisać rozprawkę związaną z problemami historycznymi, filozoficznymi,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egzystencjalnymi i kulturowymi,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  <w:b/>
          <w:bCs/>
          <w:u w:val="single"/>
        </w:rPr>
        <w:t>OCENĘ CELUJĄCĄ</w:t>
      </w:r>
      <w:r w:rsidRPr="003E73CF">
        <w:rPr>
          <w:rFonts w:asciiTheme="minorHAnsi" w:hAnsiTheme="minorHAnsi" w:cstheme="minorHAnsi"/>
        </w:rPr>
        <w:t xml:space="preserve"> otrzymuje uczeń, który spełnia wymagania kryterialne na ocenę bardzo dobrą oraz: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trafnie i bezbłędnie interpretuje teksty kultury, dostrzega aluzje literackie i stylizacje językowe, wyjaśnia symbolikę i metaforykę,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tworzy własne neologizmy uzasadnione zasadami słowotwórczymi, a także neologizmy artystyczne,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- opisuje scenerię wydarzeń oraz wewnętrzne przeżycia bohatera literackiego,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tworzy krótsze i dłuższe, wyczerpujące oraz poprawnie skomponowane wypowiedzi ustne i  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pisemne o bogatym słownictwie na tematy poruszane na zajęciach oraz proponuje własne,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w swych wypowiedziach stosuje różnorodne środki językowe, poetyckie, stylistyczne,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samodzielnie poszerza swą wiedzę poza ramy wyznaczone programem nauczania, korzystając z różnorodnych źródeł, </w:t>
      </w:r>
    </w:p>
    <w:p w:rsidR="00180EE8" w:rsidRPr="003E73CF" w:rsidRDefault="00180EE8" w:rsidP="00180EE8">
      <w:pPr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- tworzy własne teksty literackie i użytkowe. </w:t>
      </w:r>
    </w:p>
    <w:p w:rsidR="00180EE8" w:rsidRPr="003E73CF" w:rsidRDefault="00180EE8" w:rsidP="00180EE8">
      <w:pPr>
        <w:jc w:val="center"/>
        <w:rPr>
          <w:rFonts w:asciiTheme="minorHAnsi" w:hAnsiTheme="minorHAnsi" w:cstheme="minorHAnsi"/>
          <w:b/>
        </w:rPr>
      </w:pPr>
      <w:r w:rsidRPr="003E73CF">
        <w:rPr>
          <w:rFonts w:asciiTheme="minorHAnsi" w:hAnsiTheme="minorHAnsi" w:cstheme="minorHAnsi"/>
          <w:b/>
        </w:rPr>
        <w:t>Formy sprawdzania osiągnięć edukacyjnych uczniów z języka polskiego:</w:t>
      </w:r>
    </w:p>
    <w:p w:rsidR="00180EE8" w:rsidRPr="003E73CF" w:rsidRDefault="00180EE8" w:rsidP="00180EE8">
      <w:pPr>
        <w:jc w:val="center"/>
        <w:rPr>
          <w:rFonts w:asciiTheme="minorHAnsi" w:hAnsiTheme="minorHAnsi" w:cstheme="minorHAnsi"/>
          <w:b/>
        </w:rPr>
      </w:pPr>
      <w:r w:rsidRPr="003E73CF">
        <w:rPr>
          <w:rFonts w:asciiTheme="minorHAnsi" w:hAnsiTheme="minorHAnsi" w:cstheme="minorHAnsi"/>
          <w:b/>
        </w:rPr>
        <w:t>(DLA WSZYTKICH OBSZARÓW OCENIANIA PRZEWIDZIANO OCENĘ SUMUJĄCĄ)</w:t>
      </w:r>
    </w:p>
    <w:p w:rsidR="00180EE8" w:rsidRPr="003E73CF" w:rsidRDefault="00180EE8" w:rsidP="00180EE8">
      <w:pPr>
        <w:pStyle w:val="Akapitzlist1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odpowiedź ustna,</w:t>
      </w:r>
    </w:p>
    <w:p w:rsidR="00180EE8" w:rsidRPr="003E73CF" w:rsidRDefault="00180EE8" w:rsidP="00180EE8">
      <w:pPr>
        <w:pStyle w:val="Akapitzlist1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sprawdzian wiadomości (literacki, gramatyczny),</w:t>
      </w:r>
    </w:p>
    <w:p w:rsidR="00180EE8" w:rsidRPr="003E73CF" w:rsidRDefault="00180EE8" w:rsidP="00180EE8">
      <w:pPr>
        <w:pStyle w:val="Akapitzlist1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sprawdzian praktycznej umiejętności w zakresie samodzielnego redagowania tekstu  (redakcyjna praca klasowa),</w:t>
      </w:r>
    </w:p>
    <w:p w:rsidR="00180EE8" w:rsidRPr="003E73CF" w:rsidRDefault="00180EE8" w:rsidP="00180EE8">
      <w:pPr>
        <w:pStyle w:val="Akapitzlist1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kartkówka,</w:t>
      </w:r>
    </w:p>
    <w:p w:rsidR="00180EE8" w:rsidRPr="003E73CF" w:rsidRDefault="00180EE8" w:rsidP="00180EE8">
      <w:pPr>
        <w:pStyle w:val="Akapitzlist1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ćwiczenie lekcyjne, </w:t>
      </w:r>
    </w:p>
    <w:p w:rsidR="00180EE8" w:rsidRPr="003E73CF" w:rsidRDefault="00180EE8" w:rsidP="00180EE8">
      <w:pPr>
        <w:pStyle w:val="Akapitzlist1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recytacja,</w:t>
      </w:r>
    </w:p>
    <w:p w:rsidR="00180EE8" w:rsidRPr="003E73CF" w:rsidRDefault="00180EE8" w:rsidP="00180EE8">
      <w:pPr>
        <w:pStyle w:val="Akapitzlist1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>przygotowanie do omówienia lektury obowiązkowej.</w:t>
      </w:r>
    </w:p>
    <w:p w:rsidR="00180EE8" w:rsidRPr="003E73CF" w:rsidRDefault="00180EE8" w:rsidP="00180EE8">
      <w:pPr>
        <w:pStyle w:val="Akapitzlist1"/>
        <w:ind w:left="0"/>
        <w:jc w:val="both"/>
        <w:rPr>
          <w:rFonts w:asciiTheme="minorHAnsi" w:hAnsiTheme="minorHAnsi" w:cstheme="minorHAnsi"/>
        </w:rPr>
      </w:pPr>
    </w:p>
    <w:p w:rsidR="00180EE8" w:rsidRDefault="00180EE8" w:rsidP="00180EE8">
      <w:pPr>
        <w:pStyle w:val="Akapitzlist1"/>
        <w:ind w:left="0"/>
        <w:jc w:val="both"/>
        <w:rPr>
          <w:rFonts w:asciiTheme="minorHAnsi" w:hAnsiTheme="minorHAnsi" w:cstheme="minorHAnsi"/>
          <w:b/>
          <w:bCs/>
        </w:rPr>
      </w:pPr>
    </w:p>
    <w:p w:rsidR="00180EE8" w:rsidRDefault="00180EE8" w:rsidP="00180EE8">
      <w:pPr>
        <w:pStyle w:val="Akapitzlist1"/>
        <w:ind w:left="0"/>
        <w:jc w:val="both"/>
        <w:rPr>
          <w:rFonts w:asciiTheme="minorHAnsi" w:hAnsiTheme="minorHAnsi" w:cstheme="minorHAnsi"/>
          <w:b/>
          <w:bCs/>
        </w:rPr>
      </w:pPr>
    </w:p>
    <w:p w:rsidR="00180EE8" w:rsidRPr="003E73CF" w:rsidRDefault="00180EE8" w:rsidP="00180EE8">
      <w:pPr>
        <w:pStyle w:val="Akapitzlist1"/>
        <w:ind w:left="0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3E73CF">
        <w:rPr>
          <w:rFonts w:asciiTheme="minorHAnsi" w:hAnsiTheme="minorHAnsi" w:cstheme="minorHAnsi"/>
          <w:b/>
          <w:bCs/>
        </w:rPr>
        <w:lastRenderedPageBreak/>
        <w:t>Uwaga!</w:t>
      </w:r>
    </w:p>
    <w:p w:rsidR="00180EE8" w:rsidRDefault="00180EE8" w:rsidP="00180EE8">
      <w:pPr>
        <w:pStyle w:val="Akapitzlist1"/>
        <w:ind w:left="0"/>
        <w:jc w:val="both"/>
        <w:rPr>
          <w:rFonts w:asciiTheme="minorHAnsi" w:hAnsiTheme="minorHAnsi" w:cstheme="minorHAnsi"/>
          <w:b/>
          <w:bCs/>
        </w:rPr>
      </w:pPr>
      <w:r w:rsidRPr="003E73CF">
        <w:rPr>
          <w:rFonts w:asciiTheme="minorHAnsi" w:hAnsiTheme="minorHAnsi" w:cstheme="minorHAnsi"/>
          <w:b/>
          <w:bCs/>
        </w:rPr>
        <w:t xml:space="preserve">Uczeń ma obowiązek być przygotowany do każdej lekcji, posiadać podręcznik, zeszyt przedmiotowy oraz potrzebne dodatkowe pomoce i przybory. </w:t>
      </w:r>
    </w:p>
    <w:p w:rsidR="00180EE8" w:rsidRPr="003E73CF" w:rsidRDefault="00180EE8" w:rsidP="00180EE8">
      <w:pPr>
        <w:pStyle w:val="Akapitzlist1"/>
        <w:ind w:left="0"/>
        <w:jc w:val="both"/>
        <w:rPr>
          <w:rFonts w:asciiTheme="minorHAnsi" w:hAnsiTheme="minorHAnsi" w:cstheme="minorHAnsi"/>
          <w:b/>
          <w:bCs/>
        </w:rPr>
      </w:pPr>
    </w:p>
    <w:p w:rsidR="00180EE8" w:rsidRPr="003E73CF" w:rsidRDefault="00180EE8" w:rsidP="00180EE8">
      <w:pPr>
        <w:pStyle w:val="Bezodstpw1"/>
        <w:jc w:val="both"/>
        <w:rPr>
          <w:rFonts w:asciiTheme="minorHAnsi" w:hAnsiTheme="minorHAnsi" w:cstheme="minorHAnsi"/>
          <w:b/>
          <w:u w:val="single"/>
        </w:rPr>
      </w:pPr>
      <w:r w:rsidRPr="003E73CF">
        <w:rPr>
          <w:rFonts w:asciiTheme="minorHAnsi" w:hAnsiTheme="minorHAnsi" w:cstheme="minorHAnsi"/>
          <w:b/>
          <w:u w:val="single"/>
        </w:rPr>
        <w:t>Warunki uzyskania wyższej niż przewidywana roczna ocena klasyfikacyjna:</w:t>
      </w:r>
    </w:p>
    <w:p w:rsidR="00180EE8" w:rsidRPr="003E73CF" w:rsidRDefault="00180EE8" w:rsidP="00180EE8">
      <w:pPr>
        <w:pStyle w:val="Bezodstpw1"/>
        <w:jc w:val="both"/>
        <w:rPr>
          <w:rFonts w:asciiTheme="minorHAnsi" w:hAnsiTheme="minorHAnsi" w:cstheme="minorHAnsi"/>
        </w:rPr>
      </w:pPr>
    </w:p>
    <w:p w:rsidR="00180EE8" w:rsidRPr="003E73CF" w:rsidRDefault="00180EE8" w:rsidP="00180EE8">
      <w:pPr>
        <w:pStyle w:val="Bezodstpw1"/>
        <w:jc w:val="both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Na wniosek ucznia lub rodzica/prawnego opiekuna skierowany do nauczyciela, uczeń ma możliwość uzyskania wyższej niż przewidywana ocena roczna. Sprawdzanie wiedzy odbywa się w formie ustnej lub pisemnej, ustalonej i wybranej przez nauczyciela oraz dostosowanej do możliwości ucznia, po uzyskaniu informacji o przewidywanych ocenach rocznych, ale najpóźniej na trzy dni przed datą klasyfikacyjnego zebrania Rady Pedagogicznej. Formy sprawdzające obejmują wszystkie wymagania ocen wyższych i są przeprowadzane przed datą </w:t>
      </w:r>
    </w:p>
    <w:p w:rsidR="00180EE8" w:rsidRPr="003E73CF" w:rsidRDefault="00180EE8" w:rsidP="00180EE8">
      <w:pPr>
        <w:pStyle w:val="Bezodstpw1"/>
        <w:rPr>
          <w:rFonts w:asciiTheme="minorHAnsi" w:hAnsiTheme="minorHAnsi" w:cstheme="minorHAnsi"/>
        </w:rPr>
      </w:pPr>
      <w:r w:rsidRPr="003E73CF">
        <w:rPr>
          <w:rFonts w:asciiTheme="minorHAnsi" w:hAnsiTheme="minorHAnsi" w:cstheme="minorHAnsi"/>
        </w:rPr>
        <w:t xml:space="preserve">klasyfikacyjnego zebrania Rady Pedagogicznej. </w:t>
      </w:r>
    </w:p>
    <w:p w:rsidR="00180EE8" w:rsidRPr="003E73CF" w:rsidRDefault="00180EE8" w:rsidP="00180EE8">
      <w:pPr>
        <w:jc w:val="center"/>
        <w:rPr>
          <w:rFonts w:asciiTheme="minorHAnsi" w:hAnsiTheme="minorHAnsi" w:cstheme="minorHAnsi"/>
          <w:b/>
        </w:rPr>
      </w:pPr>
    </w:p>
    <w:p w:rsidR="00180EE8" w:rsidRPr="003E73CF" w:rsidRDefault="00180EE8" w:rsidP="00180EE8">
      <w:pPr>
        <w:rPr>
          <w:rFonts w:asciiTheme="minorHAnsi" w:hAnsiTheme="minorHAnsi" w:cstheme="minorHAnsi"/>
        </w:rPr>
      </w:pPr>
    </w:p>
    <w:p w:rsidR="00FE3D57" w:rsidRDefault="00FE3D57"/>
    <w:sectPr w:rsidR="00FE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B2041"/>
    <w:multiLevelType w:val="multilevel"/>
    <w:tmpl w:val="3F8C3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E8"/>
    <w:rsid w:val="00180EE8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1C86"/>
  <w15:chartTrackingRefBased/>
  <w15:docId w15:val="{A37206EA-16DC-45A9-BDC3-3E4B09F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EE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80EE8"/>
    <w:pPr>
      <w:spacing w:after="0" w:line="240" w:lineRule="auto"/>
    </w:pPr>
    <w:rPr>
      <w:rFonts w:ascii="Calibri" w:eastAsia="Times New Roman" w:hAnsi="Calibri" w:cs="Calibri"/>
      <w:lang w:val="pl-PL" w:eastAsia="pl-PL"/>
    </w:rPr>
  </w:style>
  <w:style w:type="paragraph" w:customStyle="1" w:styleId="Akapitzlist1">
    <w:name w:val="Akapit z listą1"/>
    <w:basedOn w:val="Normalny"/>
    <w:rsid w:val="00180EE8"/>
    <w:pPr>
      <w:suppressAutoHyphens w:val="0"/>
      <w:autoSpaceDN/>
      <w:spacing w:after="0" w:line="240" w:lineRule="auto"/>
      <w:ind w:left="720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2024-09-20T10:16:00Z</dcterms:created>
  <dcterms:modified xsi:type="dcterms:W3CDTF">2024-09-20T10:17:00Z</dcterms:modified>
</cp:coreProperties>
</file>