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CA94" w14:textId="083EE25A" w:rsidR="009E35D7" w:rsidRPr="009D7E1A" w:rsidRDefault="009E35D7" w:rsidP="009D7E1A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20"/>
          <w:szCs w:val="20"/>
        </w:rPr>
        <w:t>WYMAGANIA EDUKACYJNE Z JĘZYKA POLSKIEGO  DLA UCZNIÓW KL. 7</w:t>
      </w:r>
    </w:p>
    <w:p w14:paraId="405A54A0" w14:textId="77777777" w:rsidR="00F07D30" w:rsidRDefault="00F07D30" w:rsidP="009D49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6D5531" w14:textId="77777777" w:rsidR="009E35D7" w:rsidRDefault="009E35D7" w:rsidP="009D4943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dopuszczającą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pozwalają na samodzielne lub przy pomocy nauczyciela wykonanie zadań o niewielkim stopniu trudności,</w:t>
      </w:r>
    </w:p>
    <w:p w14:paraId="516A1530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technika cichego i głośnego czytania pozwala na zrozumienie tekstu,</w:t>
      </w:r>
    </w:p>
    <w:p w14:paraId="6DBBAADA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poprawność językowa i rzeczowa wypowiedzi ustnych świadczy o zrozumieniu przez niego analizowanego zagadnienia,</w:t>
      </w:r>
    </w:p>
    <w:p w14:paraId="539653EC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błędy językowo-stylistyczne, logiczne i ortograficzne, popełniane w wypowiedziach pisemnych, nie  przekreślają wartości pracy i wysiłku, jaki włożył w ich napisanie, </w:t>
      </w:r>
    </w:p>
    <w:p w14:paraId="491E5FC6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stopień opanowanych przez niego wiadomości pozwala na wykonanie zadań typowych o niewielkim stopniu trudności, samodzielnie lub przy pomocy nauczyciela, </w:t>
      </w:r>
    </w:p>
    <w:p w14:paraId="2D4CFD02" w14:textId="77777777" w:rsidR="009E35D7" w:rsidRDefault="009E35D7" w:rsidP="00414A15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przy pomocy nauczyciela rozpoznaje części mowy i określa ich funkcjonowanie w zdaniu (na prostych przykładach), odróżnia rodzaje wypowiedzeń i próbuje określać ich rodzaj, łączy wyrazy w zespoły składniowe,</w:t>
      </w:r>
    </w:p>
    <w:p w14:paraId="7D92F38A" w14:textId="77777777" w:rsidR="009E35D7" w:rsidRDefault="009E35D7" w:rsidP="00414A15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 tworzy wyraz pochodny w oparciu o wyraz podstawowy, rozpoznaje rodzinę wyrazów.</w:t>
      </w:r>
    </w:p>
    <w:p w14:paraId="0995EFB8" w14:textId="77777777" w:rsidR="009E35D7" w:rsidRDefault="009E35D7" w:rsidP="009D4943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dostateczną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581A1F9D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wypowiedziach ustnych i pisemnych na ogół przestrzega zasad poprawnościowych  w zakresie budowy zdań , precyzyjnego stosowania poznanego słownictwa i ortografii,</w:t>
      </w:r>
    </w:p>
    <w:p w14:paraId="7D3BA598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 miarę samodzielnie posługuje się następującymi formami wypowiedzi: opowiadanie, opowiadanie </w:t>
      </w:r>
      <w:r>
        <w:rPr>
          <w:rFonts w:ascii="Times New Roman" w:hAnsi="Times New Roman"/>
          <w:sz w:val="16"/>
          <w:szCs w:val="16"/>
        </w:rPr>
        <w:br/>
        <w:t xml:space="preserve">z dialogiem, opis, sprawozdanie, streszczenie, charakterystyka postaci, list, zaproszenie, tekst argumentacyjny), </w:t>
      </w:r>
    </w:p>
    <w:p w14:paraId="744CB712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jego technika głośnego i cichego czytania pozwala na zrozumienie tekstu, </w:t>
      </w:r>
    </w:p>
    <w:p w14:paraId="3E181B4F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zna przewidziane programem gatunki literackie, </w:t>
      </w:r>
    </w:p>
    <w:p w14:paraId="3DDC8396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umie wymienić elementy świata przedstawionego, odróżnia osobę mówiącą od bohatera, poprawia popełnione błędy językowe przy pomocy nauczyciela, gromadzi słownictwo na zadany temat, wskazuje narratora w utworze epickim oraz podmiot liryczny w wierszu,</w:t>
      </w:r>
    </w:p>
    <w:p w14:paraId="4FB0DBD2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wyróżnia w tekście części mowy, odmienia je, określa ich funkcję w zdaniu, rozpoznaje nieodmienne części mowy, nazywa części zdania (na prostych przykładach), tworzy zdania złożone, rozpoznaje wypowiedzenia, dokonuje analizy słowotwórczej wyrazu, klasyfikuje głoski.</w:t>
      </w:r>
    </w:p>
    <w:p w14:paraId="4EEDE852" w14:textId="77777777" w:rsidR="009E35D7" w:rsidRDefault="009E35D7" w:rsidP="009D4943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17F6743F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czyta poprawnie, stosując zasady prawidłowej intonacji i akcentowania,</w:t>
      </w:r>
    </w:p>
    <w:p w14:paraId="64D66249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jego wypowiedzi ustne i pisemne mogą zawierać jedynie nieliczne błędy językowo-stylistyczne, logiczne </w:t>
      </w:r>
      <w:r>
        <w:rPr>
          <w:rFonts w:ascii="Times New Roman" w:hAnsi="Times New Roman"/>
          <w:sz w:val="16"/>
          <w:szCs w:val="16"/>
        </w:rPr>
        <w:br/>
        <w:t>i ortograficzne,</w:t>
      </w:r>
    </w:p>
    <w:p w14:paraId="0F857CB7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samodzielnie poprawić większość własnych błędów,</w:t>
      </w:r>
    </w:p>
    <w:p w14:paraId="0F0E2511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podejmuje próby wypowiadania się w formach trudniejszych niż określone podstawą programową (opowiadanie twórcze z dialogiem, elementami opisu, list literacki, charakterystyka z pogłębioną oceną postaci, sprawozdanie ze spektaklu teatralnego, filmu, opis sytuacji, opis przeżyć wewnętrznych, rozprawka), </w:t>
      </w:r>
    </w:p>
    <w:p w14:paraId="2CB0B393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dobra znajomość tekstu pozwala mu na odtwórcze opowiadanie losów bohaterów,</w:t>
      </w:r>
    </w:p>
    <w:p w14:paraId="11E5E34D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nazywa i omawia elementy świata przedstawionego, poprawnie pisze plan ramowy i szczegółowy,</w:t>
      </w:r>
    </w:p>
    <w:p w14:paraId="3B4DACBB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wskazuje tekst główny oraz poboczny  (didaskalia) utworu dramatycznego, </w:t>
      </w:r>
    </w:p>
    <w:p w14:paraId="2DE85EC5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określa wyróżniki rodzajowe epiki, liryki i dramatu,</w:t>
      </w:r>
    </w:p>
    <w:p w14:paraId="4688876E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wskazuje poznane środki stylistyczne w wierszu, określa rodzaje rymów,  </w:t>
      </w:r>
    </w:p>
    <w:p w14:paraId="7EC054F5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potrafi zamienić stronę czynną czasownika na stronę bierną, zna rodzaje imiesłowów, </w:t>
      </w:r>
    </w:p>
    <w:p w14:paraId="33883E94" w14:textId="77777777" w:rsidR="009E35D7" w:rsidRDefault="009E35D7" w:rsidP="007043E6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 konkretnych przykładach odróżnia zdanie złożone podrzędnie od współrzędnie złożonego, </w:t>
      </w:r>
    </w:p>
    <w:p w14:paraId="0CD58C1C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 zakresu słowotwórstwa tworzy wyrazy pochodne, oddziela formant od podstawy słowotwórczej,</w:t>
      </w:r>
    </w:p>
    <w:p w14:paraId="776CC790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wyjaśnia pisownię wyrazów, odwołując się do tego działu gramatyki.</w:t>
      </w:r>
    </w:p>
    <w:p w14:paraId="2330E4C3" w14:textId="77777777" w:rsidR="009E35D7" w:rsidRDefault="009E35D7" w:rsidP="009D4943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>bardzo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25C4D3A6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wypowiedzi ustne i pisemne ucznia są całkowicie poprawne pod względem stylistyczno-językowym, ortograficznym, merytorycznym i logicznym, potrafi samodzielnie wnioskować, myśleć logicznie, </w:t>
      </w:r>
    </w:p>
    <w:p w14:paraId="0AF853BC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samodzielnie sporządza notatki z lekcji, selekcjonuje materiał rzeczowy,</w:t>
      </w:r>
    </w:p>
    <w:p w14:paraId="73B11142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bezbłędnie pisze charakterystykę postaci, podejmuje próbę redagowania charakterystyki porównawczej </w:t>
      </w:r>
      <w:r>
        <w:rPr>
          <w:rFonts w:ascii="Times New Roman" w:hAnsi="Times New Roman"/>
          <w:sz w:val="16"/>
          <w:szCs w:val="16"/>
        </w:rPr>
        <w:br/>
        <w:t xml:space="preserve">i autocharakterystyki, określa motywację czynów bohaterów, ocenia ich postępowanie, </w:t>
      </w:r>
    </w:p>
    <w:p w14:paraId="6AF0197E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opowiadanie twórcze wzbogaca dialogami, elementami opisów, charakterystyki, biegle posługuje się słownikiem i encyklopedią,</w:t>
      </w:r>
    </w:p>
    <w:p w14:paraId="180EF52E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ten sam tekst potrafi przedstawić w formie streszczenia, opisu, opowiadania, w sposób świadczący o gruntownej znajomości utworu, </w:t>
      </w:r>
    </w:p>
    <w:p w14:paraId="10E0A9AD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redaguje list do postaci literackiej, list otwarty, potrafi przeprowadzić i zredagować wywiad, wykorzystuje znajomość  literatury podczas pisania rozprawki, </w:t>
      </w:r>
    </w:p>
    <w:p w14:paraId="15D9FBA9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bezbłędnie pisze sprawozdanie z określonego wydarzenia, a w pracy poświęconej oglądanemu filmowi </w:t>
      </w:r>
      <w:r>
        <w:rPr>
          <w:rFonts w:ascii="Times New Roman" w:hAnsi="Times New Roman"/>
          <w:sz w:val="16"/>
          <w:szCs w:val="16"/>
        </w:rPr>
        <w:br/>
        <w:t xml:space="preserve">lub spektaklowi teatralnemu dokonuje jego recenzji, </w:t>
      </w:r>
    </w:p>
    <w:p w14:paraId="66984381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rozumie i poprawnie posługuje się terminami w zakresie wiedzy o epice (rozróżnia gatunki powieści, odróżnia nowelę od opowiadania, wskazuje cechy gatunkowe reportażu, ballady, satyry), o liryce (potrafi zdefiniować fraszkę, pieśń, sonet, rozpoznaje gatunki liryczne) oraz dramacie (rozumie pojęcie tragizmu oraz komizmu, określa cechy gatunkowe dramatu romantycznego, tragedii oraz komedii, </w:t>
      </w:r>
    </w:p>
    <w:p w14:paraId="7A62A625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dokonuje samodzielnie analizy i interpretacji wiersza, wyodrębnia tropy stylistyczne, odróżnia obrazowanie realistyczne od fantastycznego, określa typ liryki: pośredniej i bezpośredniej,</w:t>
      </w:r>
    </w:p>
    <w:p w14:paraId="358CC411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sytuuje określonych  autorów w danej epoce literackiej,</w:t>
      </w:r>
    </w:p>
    <w:p w14:paraId="744A85EE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pisze prace bezbłędne pod względem ortograficznym i interpunkcyjnym, </w:t>
      </w:r>
    </w:p>
    <w:p w14:paraId="6A00FFC8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potrafi dokonać analizy zdania wielokrotnie złożonego, </w:t>
      </w:r>
    </w:p>
    <w:p w14:paraId="43619377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potrafi przekształcić tekst  mowy zależnej na mowę niezależną, </w:t>
      </w:r>
    </w:p>
    <w:p w14:paraId="11632715" w14:textId="77777777" w:rsidR="009E35D7" w:rsidRPr="007043E6" w:rsidRDefault="009E35D7" w:rsidP="009D4943">
      <w:pPr>
        <w:pStyle w:val="Bezodstpw"/>
        <w:jc w:val="both"/>
      </w:pPr>
      <w:r>
        <w:rPr>
          <w:rFonts w:ascii="Times New Roman" w:hAnsi="Times New Roman"/>
          <w:sz w:val="16"/>
          <w:szCs w:val="16"/>
        </w:rPr>
        <w:t xml:space="preserve">- zna zasady pisowni </w:t>
      </w:r>
      <w:r w:rsidRPr="007043E6">
        <w:rPr>
          <w:rFonts w:ascii="Times New Roman" w:hAnsi="Times New Roman"/>
          <w:i/>
          <w:iCs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 oraz </w:t>
      </w:r>
      <w:r w:rsidRPr="007043E6">
        <w:rPr>
          <w:rFonts w:ascii="Times New Roman" w:hAnsi="Times New Roman"/>
          <w:i/>
          <w:iCs/>
          <w:sz w:val="16"/>
          <w:szCs w:val="16"/>
        </w:rPr>
        <w:t>j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i/>
          <w:iCs/>
          <w:sz w:val="16"/>
          <w:szCs w:val="16"/>
        </w:rPr>
        <w:t xml:space="preserve">nie </w:t>
      </w:r>
      <w:r>
        <w:rPr>
          <w:rFonts w:ascii="Times New Roman" w:hAnsi="Times New Roman"/>
          <w:sz w:val="16"/>
          <w:szCs w:val="16"/>
        </w:rPr>
        <w:t>z imiesłowami, pisownię przedrostków oraz przyrostków, a także przymiotników złożonych; biegle opanował zasady interpunkcji w zdaniu złożonym,</w:t>
      </w:r>
    </w:p>
    <w:p w14:paraId="23DF04DB" w14:textId="77777777" w:rsidR="009E35D7" w:rsidRDefault="009E35D7" w:rsidP="00B45EF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rozpoznaje skróty i skrótowce oraz klasyfikuje wyrazy złożone,</w:t>
      </w:r>
    </w:p>
    <w:p w14:paraId="3DCA1030" w14:textId="77777777" w:rsidR="009E35D7" w:rsidRDefault="009E35D7" w:rsidP="008E2505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zakresie słowotwórstwa dokonuje analizy wyrazów, wskazuje formanty, podaje przykłady z tematami obocznymi, biegle odczytuje i nazywa zjawiska fonetyczne.</w:t>
      </w:r>
    </w:p>
    <w:p w14:paraId="0BDBD7FC" w14:textId="77777777" w:rsidR="009E35D7" w:rsidRDefault="009E35D7" w:rsidP="009D4943">
      <w:pPr>
        <w:pStyle w:val="Bezodstpw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0BF98A29" w14:textId="77777777" w:rsidR="009E35D7" w:rsidRDefault="009E35D7" w:rsidP="009D4943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celującą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opanowane zostały bez żadnych zastrzeżeń,</w:t>
      </w:r>
    </w:p>
    <w:p w14:paraId="7F35EF6D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twórczo i samodzielnie rozwija własne uzdolnienia i zainteresowania, </w:t>
      </w:r>
    </w:p>
    <w:p w14:paraId="532F3310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proponuje rozwiązania oryginalne,</w:t>
      </w:r>
    </w:p>
    <w:p w14:paraId="54C6E06D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wypowiedzi ustne i pisemne są bezbłędne oraz cechują się dojrzałością myślenia,</w:t>
      </w:r>
    </w:p>
    <w:p w14:paraId="6C9C99D9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nie powiela cudzych poglądów, </w:t>
      </w:r>
    </w:p>
    <w:p w14:paraId="4EC71B62" w14:textId="77777777" w:rsidR="009E35D7" w:rsidRDefault="009E35D7" w:rsidP="009D4943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krytycznie ustosunkować się do językowej, literackiej i kulturalnej rzeczywistości.</w:t>
      </w:r>
    </w:p>
    <w:p w14:paraId="47725AB0" w14:textId="77777777" w:rsidR="009E35D7" w:rsidRDefault="009E35D7" w:rsidP="009D494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0DF4D9" w14:textId="77777777" w:rsidR="009E35D7" w:rsidRDefault="009E35D7" w:rsidP="009D49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Formy sprawdzania osiągnięć edukacyjnych uczniów z języka polskiego:</w:t>
      </w:r>
    </w:p>
    <w:p w14:paraId="7776D350" w14:textId="77777777" w:rsidR="009E35D7" w:rsidRDefault="009E35D7" w:rsidP="009D49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(DLA WSZYTKICH OBSZARÓW OCENIANIA PRZEWIDZIANO OCENĘ SUMUJĄCĄ!)</w:t>
      </w:r>
    </w:p>
    <w:p w14:paraId="2495A3E4" w14:textId="77777777" w:rsidR="004041DB" w:rsidRDefault="004041DB" w:rsidP="009D49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BBD372D" w14:textId="77777777" w:rsidR="009E35D7" w:rsidRDefault="009E35D7" w:rsidP="009D49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odpowiedź ustna,</w:t>
      </w:r>
    </w:p>
    <w:p w14:paraId="44FA688D" w14:textId="77777777" w:rsidR="009E35D7" w:rsidRDefault="009E35D7" w:rsidP="009D49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sprawdzian wiadomości,</w:t>
      </w:r>
    </w:p>
    <w:p w14:paraId="5589D3B2" w14:textId="77777777" w:rsidR="009E35D7" w:rsidRDefault="009E35D7" w:rsidP="009D49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sprawdzian praktycznej umiejętności w zakresie samodzielnego redagowania tekstu  (redakcyjna praca klasowa),</w:t>
      </w:r>
    </w:p>
    <w:p w14:paraId="238B31C7" w14:textId="77777777" w:rsidR="009E35D7" w:rsidRPr="00295647" w:rsidRDefault="009E35D7" w:rsidP="002956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kartkówka,</w:t>
      </w:r>
    </w:p>
    <w:p w14:paraId="2E01582A" w14:textId="77777777" w:rsidR="009E35D7" w:rsidRPr="00083409" w:rsidRDefault="009E35D7" w:rsidP="000834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praca na lekcji / ćwiczenia praktyczne,</w:t>
      </w:r>
    </w:p>
    <w:p w14:paraId="04A017EE" w14:textId="77777777" w:rsidR="009E35D7" w:rsidRDefault="009E35D7" w:rsidP="009D49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recytacja,</w:t>
      </w:r>
    </w:p>
    <w:p w14:paraId="0CC2C2AE" w14:textId="77777777" w:rsidR="005E3EAD" w:rsidRDefault="005E3EAD" w:rsidP="005E3E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praca nad lekturą obowiązkową. </w:t>
      </w:r>
    </w:p>
    <w:p w14:paraId="26B3500D" w14:textId="77777777" w:rsidR="005E3EAD" w:rsidRDefault="005E3EAD" w:rsidP="005E3EAD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812B719" w14:textId="77777777" w:rsidR="009E35D7" w:rsidRDefault="009E35D7" w:rsidP="00004252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0712A7" w14:textId="77777777" w:rsidR="009E35D7" w:rsidRPr="00852614" w:rsidRDefault="009E35D7" w:rsidP="009D494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2614">
        <w:rPr>
          <w:rFonts w:ascii="Times New Roman" w:hAnsi="Times New Roman"/>
          <w:b/>
          <w:bCs/>
          <w:sz w:val="20"/>
          <w:szCs w:val="20"/>
        </w:rPr>
        <w:t>Uwaga!</w:t>
      </w:r>
    </w:p>
    <w:p w14:paraId="5763389B" w14:textId="77777777" w:rsidR="009E35D7" w:rsidRPr="00DA3BF5" w:rsidRDefault="009E35D7" w:rsidP="009D494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DA3BF5">
        <w:rPr>
          <w:rFonts w:ascii="Times New Roman" w:hAnsi="Times New Roman"/>
          <w:b/>
          <w:bCs/>
          <w:sz w:val="16"/>
          <w:szCs w:val="16"/>
        </w:rPr>
        <w:t>Uczeń ma obowiązek być przygotowany do każdej lekcji, mieć odrobione zadanie domowe, posiadać podręcznik, zeszyt przedmiotowy</w:t>
      </w:r>
      <w:r>
        <w:rPr>
          <w:rFonts w:ascii="Times New Roman" w:hAnsi="Times New Roman"/>
          <w:b/>
          <w:bCs/>
          <w:sz w:val="16"/>
          <w:szCs w:val="16"/>
        </w:rPr>
        <w:t>, zeszyt ćwiczeń</w:t>
      </w:r>
      <w:r w:rsidRPr="00DA3BF5">
        <w:rPr>
          <w:rFonts w:ascii="Times New Roman" w:hAnsi="Times New Roman"/>
          <w:b/>
          <w:bCs/>
          <w:sz w:val="16"/>
          <w:szCs w:val="16"/>
        </w:rPr>
        <w:t xml:space="preserve"> oraz potrzebne dodatkowe pomoce i przybory. </w:t>
      </w:r>
    </w:p>
    <w:p w14:paraId="147F6508" w14:textId="77777777" w:rsidR="009E35D7" w:rsidRPr="00DA3BF5" w:rsidRDefault="009E35D7" w:rsidP="009D494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653ABC2" w14:textId="77777777" w:rsidR="009E35D7" w:rsidRDefault="009E35D7" w:rsidP="009D4943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uzyskania wyższej niż przewidywana roczna ocena klasyfikacyjna:</w:t>
      </w:r>
    </w:p>
    <w:p w14:paraId="02F1391A" w14:textId="77777777" w:rsidR="00DB536A" w:rsidRPr="00B04E71" w:rsidRDefault="00DB536A" w:rsidP="00DB536A">
      <w:pPr>
        <w:pStyle w:val="Bezodstpw1"/>
        <w:jc w:val="both"/>
        <w:rPr>
          <w:sz w:val="16"/>
          <w:szCs w:val="16"/>
        </w:rPr>
      </w:pP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Pisemny wniosek o ustalenie rocznej oceny klasyfikacyjnej wyższej niż przewidywana, składa uczeń, jego rodzice lub prawni opiekunowie do Dyrektora w terminie do 2 dni roboczych od dnia powiadomienia o przewidywanej rocznej ocenie klasyfikacyjnej. Dyrektor przekazuje wniosek do rozpatrzenia nauczycielowi, który może postanowić o:</w:t>
      </w:r>
    </w:p>
    <w:p w14:paraId="7B28453A" w14:textId="77777777" w:rsidR="00DB536A" w:rsidRPr="00B04E71" w:rsidRDefault="00DB536A" w:rsidP="00DB536A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1) uznaniu wniosku za zasadny i ustalić ocenę, o którą ubiega się uczeń,</w:t>
      </w:r>
      <w:r w:rsidRPr="00B04E71">
        <w:rPr>
          <w:rFonts w:ascii="Times New Roman" w:hAnsi="Times New Roman" w:cs="Times New Roman"/>
          <w:sz w:val="16"/>
          <w:szCs w:val="16"/>
        </w:rPr>
        <w:br/>
      </w: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2) podtrzymaniu przewidywanej rocznej oceny klasyfikacyjnej i uzasadnić swoją decyzję,</w:t>
      </w:r>
      <w:r w:rsidRPr="00B04E71">
        <w:rPr>
          <w:rFonts w:ascii="Times New Roman" w:hAnsi="Times New Roman" w:cs="Times New Roman"/>
          <w:sz w:val="16"/>
          <w:szCs w:val="16"/>
        </w:rPr>
        <w:br/>
      </w: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3) sprawdzeniu wiedzy i umiejętności ucznia poprzez pracę pisemną lub odpowiedzi ustne, lub ćwiczenia praktyczne, których zakres spełnia wymagania na wnioskowaną ocenę.</w:t>
      </w:r>
    </w:p>
    <w:p w14:paraId="52F4B769" w14:textId="77777777" w:rsidR="00DB536A" w:rsidRPr="00B04E71" w:rsidRDefault="00DB536A" w:rsidP="00DB53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93C21DC" w14:textId="77777777" w:rsidR="009E35D7" w:rsidRDefault="009E35D7" w:rsidP="00FE1577"/>
    <w:sectPr w:rsidR="009E35D7" w:rsidSect="00250CAF">
      <w:pgSz w:w="16838" w:h="11906" w:orient="landscape"/>
      <w:pgMar w:top="720" w:right="720" w:bottom="720" w:left="7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2041"/>
    <w:multiLevelType w:val="multilevel"/>
    <w:tmpl w:val="3F8C3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2F2FFB"/>
    <w:multiLevelType w:val="hybridMultilevel"/>
    <w:tmpl w:val="1BE68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54819">
    <w:abstractNumId w:val="0"/>
  </w:num>
  <w:num w:numId="2" w16cid:durableId="1083800441">
    <w:abstractNumId w:val="0"/>
  </w:num>
  <w:num w:numId="3" w16cid:durableId="69234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77"/>
    <w:rsid w:val="00004252"/>
    <w:rsid w:val="00011BA7"/>
    <w:rsid w:val="00013F26"/>
    <w:rsid w:val="00044D4D"/>
    <w:rsid w:val="00083409"/>
    <w:rsid w:val="00090A05"/>
    <w:rsid w:val="000C39F6"/>
    <w:rsid w:val="00113E8F"/>
    <w:rsid w:val="001362B7"/>
    <w:rsid w:val="001B2FEE"/>
    <w:rsid w:val="001C26DD"/>
    <w:rsid w:val="00250CAF"/>
    <w:rsid w:val="002633E1"/>
    <w:rsid w:val="00263926"/>
    <w:rsid w:val="00295647"/>
    <w:rsid w:val="002B7C27"/>
    <w:rsid w:val="00333095"/>
    <w:rsid w:val="00333CC2"/>
    <w:rsid w:val="00366468"/>
    <w:rsid w:val="003C4A5A"/>
    <w:rsid w:val="003D0D77"/>
    <w:rsid w:val="003F23C8"/>
    <w:rsid w:val="004041DB"/>
    <w:rsid w:val="004121EE"/>
    <w:rsid w:val="00414254"/>
    <w:rsid w:val="00414A15"/>
    <w:rsid w:val="0041652B"/>
    <w:rsid w:val="00437E96"/>
    <w:rsid w:val="00443984"/>
    <w:rsid w:val="00460CDE"/>
    <w:rsid w:val="004908B4"/>
    <w:rsid w:val="004D1AF2"/>
    <w:rsid w:val="00581713"/>
    <w:rsid w:val="005E3EAD"/>
    <w:rsid w:val="005F37A4"/>
    <w:rsid w:val="0060306C"/>
    <w:rsid w:val="0060483B"/>
    <w:rsid w:val="00643A29"/>
    <w:rsid w:val="0068773F"/>
    <w:rsid w:val="0069608F"/>
    <w:rsid w:val="006B5648"/>
    <w:rsid w:val="006E31BF"/>
    <w:rsid w:val="006F306C"/>
    <w:rsid w:val="006F72B7"/>
    <w:rsid w:val="007043E6"/>
    <w:rsid w:val="007A1B1E"/>
    <w:rsid w:val="00822FBB"/>
    <w:rsid w:val="00852614"/>
    <w:rsid w:val="00857BF8"/>
    <w:rsid w:val="00890D64"/>
    <w:rsid w:val="008A29B7"/>
    <w:rsid w:val="008D04A1"/>
    <w:rsid w:val="008D6D56"/>
    <w:rsid w:val="008E2505"/>
    <w:rsid w:val="0090019F"/>
    <w:rsid w:val="0090782C"/>
    <w:rsid w:val="00922F04"/>
    <w:rsid w:val="00964363"/>
    <w:rsid w:val="009B2BC9"/>
    <w:rsid w:val="009B37E2"/>
    <w:rsid w:val="009D4943"/>
    <w:rsid w:val="009D7E1A"/>
    <w:rsid w:val="009E35D7"/>
    <w:rsid w:val="009F0A6B"/>
    <w:rsid w:val="00A07BE3"/>
    <w:rsid w:val="00A175CA"/>
    <w:rsid w:val="00A21DAA"/>
    <w:rsid w:val="00AA1A3A"/>
    <w:rsid w:val="00B04E71"/>
    <w:rsid w:val="00B45EF3"/>
    <w:rsid w:val="00B66E0C"/>
    <w:rsid w:val="00BB6071"/>
    <w:rsid w:val="00C615F2"/>
    <w:rsid w:val="00C90FC0"/>
    <w:rsid w:val="00CA60B5"/>
    <w:rsid w:val="00CB4D8E"/>
    <w:rsid w:val="00CF3687"/>
    <w:rsid w:val="00CF372D"/>
    <w:rsid w:val="00CF5CE0"/>
    <w:rsid w:val="00D5479E"/>
    <w:rsid w:val="00DA3BF5"/>
    <w:rsid w:val="00DB536A"/>
    <w:rsid w:val="00DC634C"/>
    <w:rsid w:val="00E27AC7"/>
    <w:rsid w:val="00E30EEA"/>
    <w:rsid w:val="00E57E9D"/>
    <w:rsid w:val="00EC58E2"/>
    <w:rsid w:val="00ED756B"/>
    <w:rsid w:val="00F07D30"/>
    <w:rsid w:val="00F865CB"/>
    <w:rsid w:val="00FB2B14"/>
    <w:rsid w:val="00FD378A"/>
    <w:rsid w:val="00FE1577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A7007"/>
  <w15:docId w15:val="{315AE848-14B4-4201-8F2F-FFCCB8A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77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E1577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FE1577"/>
    <w:pPr>
      <w:ind w:left="720"/>
    </w:pPr>
  </w:style>
  <w:style w:type="paragraph" w:customStyle="1" w:styleId="Default">
    <w:name w:val="Default"/>
    <w:uiPriority w:val="99"/>
    <w:rsid w:val="00FE1577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ezodstpw1">
    <w:name w:val="Bez odstępów1"/>
    <w:rsid w:val="00B04E71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Janowiak</dc:creator>
  <cp:keywords/>
  <dc:description/>
  <cp:lastModifiedBy>Katarzyna Przeniosło</cp:lastModifiedBy>
  <cp:revision>2</cp:revision>
  <cp:lastPrinted>2017-09-04T15:27:00Z</cp:lastPrinted>
  <dcterms:created xsi:type="dcterms:W3CDTF">2025-10-21T13:47:00Z</dcterms:created>
  <dcterms:modified xsi:type="dcterms:W3CDTF">2025-10-21T13:47:00Z</dcterms:modified>
</cp:coreProperties>
</file>