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E96E" w14:textId="77777777" w:rsidR="00534362" w:rsidRPr="00ED68CF" w:rsidRDefault="00534362" w:rsidP="00940B3F">
      <w:pPr>
        <w:jc w:val="center"/>
        <w:rPr>
          <w:b/>
          <w:u w:val="single"/>
        </w:rPr>
      </w:pPr>
      <w:r w:rsidRPr="00ED68CF">
        <w:rPr>
          <w:b/>
          <w:u w:val="single"/>
        </w:rPr>
        <w:t>DEKLARACJA DOSTĘPNOŚCI</w:t>
      </w:r>
    </w:p>
    <w:p w14:paraId="59E9F7A7" w14:textId="77777777" w:rsidR="00534362" w:rsidRDefault="00534362" w:rsidP="00534362"/>
    <w:p w14:paraId="7FCEA193" w14:textId="77777777" w:rsidR="00534362" w:rsidRPr="00940B3F" w:rsidRDefault="00534362" w:rsidP="00534362">
      <w:pPr>
        <w:rPr>
          <w:b/>
        </w:rPr>
      </w:pPr>
      <w:r w:rsidRPr="00940B3F">
        <w:rPr>
          <w:b/>
        </w:rPr>
        <w:t>WSTĘP:</w:t>
      </w:r>
    </w:p>
    <w:p w14:paraId="3519716D" w14:textId="77777777" w:rsidR="00534362" w:rsidRDefault="00534362" w:rsidP="00534362">
      <w:r>
        <w:t xml:space="preserve">Szkoła Podstawowa nr 85 im. Księdza Kazimierza </w:t>
      </w:r>
      <w:proofErr w:type="spellStart"/>
      <w:r>
        <w:t>Jancarza</w:t>
      </w:r>
      <w:proofErr w:type="spellEnd"/>
      <w:r>
        <w:t xml:space="preserve">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r w:rsidRPr="00534362">
        <w:t>http://sp85.krakow.pl/</w:t>
      </w:r>
    </w:p>
    <w:p w14:paraId="2C21212A" w14:textId="77777777" w:rsidR="00534362" w:rsidRDefault="00534362" w:rsidP="00534362"/>
    <w:p w14:paraId="0E021570" w14:textId="77777777" w:rsidR="00534362" w:rsidRDefault="00534362" w:rsidP="00534362">
      <w:r>
        <w:t>Data publikacji strony internetowej: 2013-06-01</w:t>
      </w:r>
    </w:p>
    <w:p w14:paraId="00FD209D" w14:textId="68878EE0" w:rsidR="00534362" w:rsidRDefault="00534362" w:rsidP="00534362">
      <w:r>
        <w:t>Data ostatniej istotnej aktualizacji: 202</w:t>
      </w:r>
      <w:r w:rsidR="00FC213E">
        <w:t>6</w:t>
      </w:r>
      <w:r>
        <w:t>-0</w:t>
      </w:r>
      <w:r w:rsidR="00FC213E">
        <w:t>3</w:t>
      </w:r>
      <w:r>
        <w:t>-2</w:t>
      </w:r>
      <w:r w:rsidR="00FC213E">
        <w:t>3</w:t>
      </w:r>
    </w:p>
    <w:p w14:paraId="09D8DFFC" w14:textId="77777777" w:rsidR="00534362" w:rsidRDefault="00534362" w:rsidP="00534362"/>
    <w:p w14:paraId="60157BD2" w14:textId="77777777" w:rsidR="00534362" w:rsidRPr="00940B3F" w:rsidRDefault="00534362" w:rsidP="00534362">
      <w:pPr>
        <w:rPr>
          <w:b/>
        </w:rPr>
      </w:pPr>
      <w:r w:rsidRPr="00940B3F">
        <w:rPr>
          <w:b/>
        </w:rPr>
        <w:t>STATUS POD WZGLĘDEM ZGODNOŚCI Z USTAWĄ:</w:t>
      </w:r>
    </w:p>
    <w:p w14:paraId="333C1240" w14:textId="77777777" w:rsidR="00534362" w:rsidRDefault="00534362" w:rsidP="00534362">
      <w:r>
        <w:t xml:space="preserve">Strona internetowa jest częściowo zgodna z ustawą z dnia 4 kwietnia 2019 r. o dostępności cyfrowej stron internetowych i aplikacji mobilnych podmiotów publicznych z powodu niezgodności lub </w:t>
      </w:r>
      <w:proofErr w:type="spellStart"/>
      <w:r>
        <w:t>wyłączeń</w:t>
      </w:r>
      <w:proofErr w:type="spellEnd"/>
      <w:r>
        <w:t xml:space="preserve"> wymienionych poniżej:</w:t>
      </w:r>
    </w:p>
    <w:p w14:paraId="2294F313" w14:textId="77777777" w:rsidR="00534362" w:rsidRDefault="00534362" w:rsidP="00534362"/>
    <w:p w14:paraId="473DE0DD" w14:textId="77777777" w:rsidR="002B2044" w:rsidRDefault="00940B3F" w:rsidP="00534362">
      <w:pPr>
        <w:pStyle w:val="Akapitzlist"/>
        <w:numPr>
          <w:ilvl w:val="0"/>
          <w:numId w:val="1"/>
        </w:numPr>
      </w:pPr>
      <w:r>
        <w:t>Filmy nie posiadają napisów dla osób głuchych.</w:t>
      </w:r>
    </w:p>
    <w:p w14:paraId="2BE86AA2" w14:textId="77777777" w:rsidR="002B2044" w:rsidRDefault="00940B3F" w:rsidP="00534362">
      <w:pPr>
        <w:pStyle w:val="Akapitzlist"/>
        <w:numPr>
          <w:ilvl w:val="0"/>
          <w:numId w:val="1"/>
        </w:numPr>
      </w:pPr>
      <w:r>
        <w:t>Niektóre z</w:t>
      </w:r>
      <w:r w:rsidR="00534362">
        <w:t>djęcia z wydarzeń nie posiadają pełnych opisów alternatywnych</w:t>
      </w:r>
      <w:r>
        <w:t>.</w:t>
      </w:r>
    </w:p>
    <w:p w14:paraId="0E4F955B" w14:textId="77777777" w:rsidR="002B2044" w:rsidRDefault="00940B3F" w:rsidP="00534362">
      <w:pPr>
        <w:pStyle w:val="Akapitzlist"/>
        <w:numPr>
          <w:ilvl w:val="0"/>
          <w:numId w:val="1"/>
        </w:numPr>
      </w:pPr>
      <w:r>
        <w:t>Mapy są wyłączone z obowiązku zapewniania dostępności.</w:t>
      </w:r>
    </w:p>
    <w:p w14:paraId="1E2188FF" w14:textId="77777777" w:rsidR="002B2044" w:rsidRDefault="00940B3F" w:rsidP="00534362">
      <w:pPr>
        <w:pStyle w:val="Akapitzlist"/>
        <w:numPr>
          <w:ilvl w:val="0"/>
          <w:numId w:val="1"/>
        </w:numPr>
      </w:pPr>
      <w:r>
        <w:t>Dokumenty w pdf nie są dokumentami edytowalnymi.</w:t>
      </w:r>
    </w:p>
    <w:p w14:paraId="07915650" w14:textId="77777777" w:rsidR="002B2044" w:rsidRDefault="00940B3F" w:rsidP="00353829">
      <w:pPr>
        <w:pStyle w:val="Akapitzlist"/>
        <w:numPr>
          <w:ilvl w:val="0"/>
          <w:numId w:val="1"/>
        </w:numPr>
      </w:pPr>
      <w:r>
        <w:t>Część plików  nie  jest  dostępnych  cyfrowo.</w:t>
      </w:r>
    </w:p>
    <w:p w14:paraId="6DA8ECF6" w14:textId="77777777" w:rsidR="002B2044" w:rsidRDefault="00353829" w:rsidP="00353829">
      <w:pPr>
        <w:pStyle w:val="Akapitzlist"/>
        <w:numPr>
          <w:ilvl w:val="0"/>
          <w:numId w:val="1"/>
        </w:numPr>
      </w:pPr>
      <w:r>
        <w:t>Znaleźć można linki prowadzące do dokumentów do pobrania, które nie zawierają informacji o ich formacie oraz rozmiarze.</w:t>
      </w:r>
    </w:p>
    <w:p w14:paraId="04979886" w14:textId="77777777" w:rsidR="00353829" w:rsidRDefault="00353829" w:rsidP="00353829">
      <w:pPr>
        <w:pStyle w:val="Akapitzlist"/>
        <w:numPr>
          <w:ilvl w:val="0"/>
          <w:numId w:val="1"/>
        </w:numPr>
      </w:pPr>
      <w:r>
        <w:t>Zdarzają się przypadki akronimów i skrótów, które nie muszą być zrozumiałe dla wszystkich.</w:t>
      </w:r>
    </w:p>
    <w:p w14:paraId="46C30999" w14:textId="77777777" w:rsidR="00534362" w:rsidRDefault="00534362" w:rsidP="00534362"/>
    <w:p w14:paraId="4353FFE8" w14:textId="77777777" w:rsidR="00534362" w:rsidRPr="00ED68CF" w:rsidRDefault="00940B3F" w:rsidP="00534362">
      <w:pPr>
        <w:rPr>
          <w:b/>
        </w:rPr>
      </w:pPr>
      <w:r w:rsidRPr="00ED68CF">
        <w:rPr>
          <w:b/>
        </w:rPr>
        <w:t>INFORMACJE DODATKOWE</w:t>
      </w:r>
      <w:r w:rsidR="00ED68CF">
        <w:rPr>
          <w:b/>
        </w:rPr>
        <w:t>:</w:t>
      </w:r>
    </w:p>
    <w:p w14:paraId="088D5282" w14:textId="77777777" w:rsidR="00940B3F" w:rsidRDefault="002B2044" w:rsidP="002B2044">
      <w:pPr>
        <w:pStyle w:val="Akapitzlist"/>
        <w:numPr>
          <w:ilvl w:val="0"/>
          <w:numId w:val="3"/>
        </w:numPr>
      </w:pPr>
      <w:r>
        <w:t>Na stronie internetowej można używać standardowych skrótów klawiaturowych przeglądarki.</w:t>
      </w:r>
    </w:p>
    <w:p w14:paraId="30A2F5EE" w14:textId="77777777" w:rsidR="00940B3F" w:rsidRDefault="002B2044" w:rsidP="002B2044">
      <w:pPr>
        <w:pStyle w:val="Akapitzlist"/>
        <w:numPr>
          <w:ilvl w:val="0"/>
          <w:numId w:val="3"/>
        </w:numPr>
      </w:pPr>
      <w:r>
        <w:t>Istnieje możliwość powiększenia podglądu strony.</w:t>
      </w:r>
    </w:p>
    <w:p w14:paraId="76C187D8" w14:textId="77777777" w:rsidR="00940B3F" w:rsidRDefault="002B2044" w:rsidP="002B2044">
      <w:pPr>
        <w:pStyle w:val="Akapitzlist"/>
        <w:numPr>
          <w:ilvl w:val="0"/>
          <w:numId w:val="3"/>
        </w:numPr>
      </w:pPr>
      <w:r>
        <w:t>Zadbano o odpowiedni kontrast tekstu do tła. Dzięki temu materiały osadzone na stronie są czytelne także dla osób słabiej widzących.</w:t>
      </w:r>
    </w:p>
    <w:p w14:paraId="7985683F" w14:textId="77777777" w:rsidR="002B2044" w:rsidRDefault="002B2044" w:rsidP="002B2044">
      <w:pPr>
        <w:pStyle w:val="Akapitzlist"/>
        <w:numPr>
          <w:ilvl w:val="0"/>
          <w:numId w:val="3"/>
        </w:numPr>
      </w:pPr>
      <w:r>
        <w:t>Osoby zamieszczające teksty na stronie dokładają starań, aby były one zrozumiałe oraz formatowane w sposób zgodny z zasadami dostępności.</w:t>
      </w:r>
    </w:p>
    <w:p w14:paraId="0DFD1F9E" w14:textId="77777777" w:rsidR="00534362" w:rsidRDefault="00534362" w:rsidP="00534362"/>
    <w:p w14:paraId="42B2A513" w14:textId="77777777" w:rsidR="00534362" w:rsidRPr="00ED68CF" w:rsidRDefault="00534362" w:rsidP="00534362">
      <w:pPr>
        <w:rPr>
          <w:b/>
        </w:rPr>
      </w:pPr>
      <w:r w:rsidRPr="00ED68CF">
        <w:rPr>
          <w:b/>
        </w:rPr>
        <w:t>DATA SPORZĄDZENIA DEKLARACJI:</w:t>
      </w:r>
    </w:p>
    <w:p w14:paraId="5A7397FA" w14:textId="77777777" w:rsidR="00534362" w:rsidRDefault="00534362" w:rsidP="00534362"/>
    <w:p w14:paraId="1F9A3600" w14:textId="078EB362" w:rsidR="00534362" w:rsidRDefault="00534362" w:rsidP="00534362">
      <w:r>
        <w:t>Deklaracje  sporządzono dnia 2</w:t>
      </w:r>
      <w:r w:rsidR="00FC213E">
        <w:t>3</w:t>
      </w:r>
      <w:r>
        <w:t>-0</w:t>
      </w:r>
      <w:r w:rsidR="00FC213E">
        <w:t>3</w:t>
      </w:r>
      <w:r>
        <w:t>-202</w:t>
      </w:r>
      <w:r w:rsidR="00FC213E">
        <w:t>6</w:t>
      </w:r>
      <w:r>
        <w:t xml:space="preserve"> r.</w:t>
      </w:r>
    </w:p>
    <w:p w14:paraId="7A167237" w14:textId="77777777" w:rsidR="00534362" w:rsidRDefault="00534362" w:rsidP="00534362"/>
    <w:p w14:paraId="4A28AE7A" w14:textId="77777777" w:rsidR="00534362" w:rsidRDefault="00534362" w:rsidP="00534362">
      <w:r>
        <w:t xml:space="preserve">Deklarację  sporządzono na  podstawie samooceny przeprowadzonej przez  pracownika  Szkoły Podstawowej nr 85 im. Księdza Kazimierza </w:t>
      </w:r>
      <w:proofErr w:type="spellStart"/>
      <w:r>
        <w:t>Jancarza</w:t>
      </w:r>
      <w:proofErr w:type="spellEnd"/>
      <w:r>
        <w:t xml:space="preserve"> w Krakowie.</w:t>
      </w:r>
    </w:p>
    <w:p w14:paraId="15BA59F6" w14:textId="77777777" w:rsidR="00534362" w:rsidRDefault="00534362" w:rsidP="00534362"/>
    <w:p w14:paraId="2919EB77" w14:textId="77777777" w:rsidR="00534362" w:rsidRPr="00ED68CF" w:rsidRDefault="00ED68CF" w:rsidP="00534362">
      <w:pPr>
        <w:rPr>
          <w:b/>
        </w:rPr>
      </w:pPr>
      <w:r>
        <w:rPr>
          <w:b/>
        </w:rPr>
        <w:t>KONTAKT I INFORMACJE ZWROTNE:</w:t>
      </w:r>
    </w:p>
    <w:p w14:paraId="626AF770" w14:textId="77777777" w:rsidR="00534362" w:rsidRDefault="00534362" w:rsidP="00534362">
      <w:r>
        <w:t>Osoba do kontaktu w sprawie dostępności: Katarzyna Przeniosło</w:t>
      </w:r>
    </w:p>
    <w:p w14:paraId="3CA38145" w14:textId="77777777" w:rsidR="00534362" w:rsidRDefault="00534362" w:rsidP="00534362">
      <w:r>
        <w:t>e-mail: sp85sekretariat@gmail.com</w:t>
      </w:r>
    </w:p>
    <w:p w14:paraId="67A2F806" w14:textId="77777777" w:rsidR="00534362" w:rsidRDefault="00534362" w:rsidP="00534362">
      <w:r>
        <w:t>telefon: 12 648 37 80</w:t>
      </w:r>
    </w:p>
    <w:p w14:paraId="7211F4B7" w14:textId="77777777" w:rsidR="00534362" w:rsidRDefault="00534362" w:rsidP="00534362">
      <w:r>
        <w:t>Tą samą drogą można składać wnioski o udostępnienie informacji niedostępnej oraz składać żądania zapewnienia dostępności.</w:t>
      </w:r>
    </w:p>
    <w:p w14:paraId="35E5F7F5" w14:textId="77777777" w:rsidR="00534362" w:rsidRDefault="00534362" w:rsidP="00534362"/>
    <w:p w14:paraId="526645FF" w14:textId="77777777" w:rsidR="00534362" w:rsidRPr="00ED68CF" w:rsidRDefault="00ED68CF" w:rsidP="00534362">
      <w:pPr>
        <w:rPr>
          <w:b/>
        </w:rPr>
      </w:pPr>
      <w:r>
        <w:rPr>
          <w:b/>
        </w:rPr>
        <w:t>PROCEDURA WNIOSKOWO-SKARGOWA</w:t>
      </w:r>
    </w:p>
    <w:p w14:paraId="3898393B" w14:textId="77777777" w:rsidR="00534362" w:rsidRDefault="00534362" w:rsidP="00940B3F">
      <w:pPr>
        <w:jc w:val="both"/>
      </w:pPr>
      <w: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t>audiodeskrypcji</w:t>
      </w:r>
      <w:proofErr w:type="spellEnd"/>
      <w: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 www.rpo.gov.pl</w:t>
      </w:r>
    </w:p>
    <w:p w14:paraId="42D84DFF" w14:textId="77777777" w:rsidR="00534362" w:rsidRDefault="00534362" w:rsidP="00534362"/>
    <w:p w14:paraId="7F350700" w14:textId="77777777" w:rsidR="00534362" w:rsidRPr="00ED68CF" w:rsidRDefault="00534362" w:rsidP="00534362">
      <w:pPr>
        <w:rPr>
          <w:b/>
        </w:rPr>
      </w:pPr>
      <w:r w:rsidRPr="00ED68CF">
        <w:rPr>
          <w:b/>
        </w:rPr>
        <w:t>DOSTĘPNOŚ</w:t>
      </w:r>
      <w:r w:rsidR="00ED68CF">
        <w:rPr>
          <w:b/>
        </w:rPr>
        <w:t>Ć ARCHITEKTONICZNA</w:t>
      </w:r>
    </w:p>
    <w:p w14:paraId="305A8343" w14:textId="77777777" w:rsidR="00940B3F" w:rsidRDefault="002B2044" w:rsidP="002B2044">
      <w:pPr>
        <w:pStyle w:val="Akapitzlist"/>
        <w:numPr>
          <w:ilvl w:val="0"/>
          <w:numId w:val="4"/>
        </w:numPr>
      </w:pPr>
      <w:r>
        <w:t>Szkoła posiada jeden podjazd do wejścia głównego szkoły przystosowany dla osób niepełnosprawnych.</w:t>
      </w:r>
    </w:p>
    <w:p w14:paraId="1B6A6959" w14:textId="77777777" w:rsidR="00940B3F" w:rsidRDefault="002B2044" w:rsidP="002B2044">
      <w:pPr>
        <w:pStyle w:val="Akapitzlist"/>
        <w:numPr>
          <w:ilvl w:val="0"/>
          <w:numId w:val="4"/>
        </w:numPr>
      </w:pPr>
      <w:r>
        <w:t>Budynek nie posiada wind ani toalet dostosowanych na potrzeby osób niepełnosprawnych.</w:t>
      </w:r>
    </w:p>
    <w:p w14:paraId="5C584429" w14:textId="77777777" w:rsidR="00940B3F" w:rsidRDefault="002B2044" w:rsidP="002B2044">
      <w:pPr>
        <w:pStyle w:val="Akapitzlist"/>
        <w:numPr>
          <w:ilvl w:val="0"/>
          <w:numId w:val="4"/>
        </w:numPr>
      </w:pPr>
      <w:r>
        <w:t>W budynku nie ma pochylni, platform, informacji głosowych, pętli indukcyjnych.</w:t>
      </w:r>
    </w:p>
    <w:p w14:paraId="413BC803" w14:textId="77777777" w:rsidR="00940B3F" w:rsidRDefault="002B2044" w:rsidP="002B2044">
      <w:pPr>
        <w:pStyle w:val="Akapitzlist"/>
        <w:numPr>
          <w:ilvl w:val="0"/>
          <w:numId w:val="4"/>
        </w:numPr>
      </w:pPr>
      <w:r>
        <w:t>W odległości ok.</w:t>
      </w:r>
      <w:r w:rsidR="00940B3F">
        <w:t xml:space="preserve"> </w:t>
      </w:r>
      <w:r>
        <w:t xml:space="preserve">50 m od budynku </w:t>
      </w:r>
      <w:r w:rsidR="00940B3F">
        <w:t>szkoły</w:t>
      </w:r>
      <w:r>
        <w:t xml:space="preserve"> na parkingu publicznym nie ma wydzielonych miej</w:t>
      </w:r>
      <w:r w:rsidR="00940B3F">
        <w:t>sca dla osób niepełnosprawnych.</w:t>
      </w:r>
    </w:p>
    <w:p w14:paraId="2D75033E" w14:textId="77777777" w:rsidR="00940B3F" w:rsidRDefault="002B2044" w:rsidP="002B2044">
      <w:pPr>
        <w:pStyle w:val="Akapitzlist"/>
        <w:numPr>
          <w:ilvl w:val="0"/>
          <w:numId w:val="4"/>
        </w:numPr>
      </w:pPr>
      <w:r>
        <w:t xml:space="preserve">Do budynku nie ma zakazu wstępu z psem asystującym. Dyrektor </w:t>
      </w:r>
      <w:r w:rsidR="00940B3F">
        <w:t xml:space="preserve">szkoły </w:t>
      </w:r>
      <w:r>
        <w:t>wyraża zgodę na wstęp z psem asystującym.</w:t>
      </w:r>
    </w:p>
    <w:p w14:paraId="7D0A276E" w14:textId="77777777" w:rsidR="002B2044" w:rsidRDefault="002B2044" w:rsidP="002B2044">
      <w:pPr>
        <w:pStyle w:val="Akapitzlist"/>
        <w:numPr>
          <w:ilvl w:val="0"/>
          <w:numId w:val="4"/>
        </w:numPr>
      </w:pPr>
      <w:r>
        <w:t>Brak możliwości skorzystania z tłumacza języka migowego na miejscu lub online.</w:t>
      </w:r>
    </w:p>
    <w:sectPr w:rsidR="002B2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F18B7"/>
    <w:multiLevelType w:val="hybridMultilevel"/>
    <w:tmpl w:val="C3EA5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1C22D2"/>
    <w:multiLevelType w:val="hybridMultilevel"/>
    <w:tmpl w:val="02220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B6E0B78"/>
    <w:multiLevelType w:val="hybridMultilevel"/>
    <w:tmpl w:val="7C427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00648D"/>
    <w:multiLevelType w:val="hybridMultilevel"/>
    <w:tmpl w:val="78E2E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7091699">
    <w:abstractNumId w:val="3"/>
  </w:num>
  <w:num w:numId="2" w16cid:durableId="356274296">
    <w:abstractNumId w:val="2"/>
  </w:num>
  <w:num w:numId="3" w16cid:durableId="1741712308">
    <w:abstractNumId w:val="0"/>
  </w:num>
  <w:num w:numId="4" w16cid:durableId="200986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62"/>
    <w:rsid w:val="002243FE"/>
    <w:rsid w:val="002B2044"/>
    <w:rsid w:val="00353829"/>
    <w:rsid w:val="00534362"/>
    <w:rsid w:val="00865950"/>
    <w:rsid w:val="00940B3F"/>
    <w:rsid w:val="00B97B31"/>
    <w:rsid w:val="00ED68CF"/>
    <w:rsid w:val="00FC21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67C"/>
  <w15:chartTrackingRefBased/>
  <w15:docId w15:val="{E4505901-5B70-4A31-9668-86596004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2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89507">
      <w:bodyDiv w:val="1"/>
      <w:marLeft w:val="0"/>
      <w:marRight w:val="0"/>
      <w:marTop w:val="0"/>
      <w:marBottom w:val="0"/>
      <w:divBdr>
        <w:top w:val="none" w:sz="0" w:space="0" w:color="auto"/>
        <w:left w:val="none" w:sz="0" w:space="0" w:color="auto"/>
        <w:bottom w:val="none" w:sz="0" w:space="0" w:color="auto"/>
        <w:right w:val="none" w:sz="0" w:space="0" w:color="auto"/>
      </w:divBdr>
    </w:div>
    <w:div w:id="15688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3767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Przeniosło</dc:creator>
  <cp:keywords/>
  <dc:description/>
  <cp:lastModifiedBy>Katarzyna Przeniosło</cp:lastModifiedBy>
  <cp:revision>2</cp:revision>
  <dcterms:created xsi:type="dcterms:W3CDTF">2026-03-23T11:12:00Z</dcterms:created>
  <dcterms:modified xsi:type="dcterms:W3CDTF">2026-03-23T11:12:00Z</dcterms:modified>
</cp:coreProperties>
</file>